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E2" w:rsidRPr="007323E2" w:rsidRDefault="007323E2" w:rsidP="007323E2">
      <w:pPr>
        <w:jc w:val="center"/>
        <w:rPr>
          <w:b/>
          <w:sz w:val="28"/>
          <w:szCs w:val="28"/>
        </w:rPr>
      </w:pPr>
      <w:r w:rsidRPr="007323E2">
        <w:rPr>
          <w:b/>
          <w:sz w:val="28"/>
          <w:szCs w:val="28"/>
        </w:rPr>
        <w:t>Перечень</w:t>
      </w:r>
    </w:p>
    <w:p w:rsidR="007323E2" w:rsidRPr="007323E2" w:rsidRDefault="007323E2" w:rsidP="007323E2">
      <w:pPr>
        <w:jc w:val="center"/>
        <w:rPr>
          <w:b/>
          <w:sz w:val="28"/>
          <w:szCs w:val="28"/>
        </w:rPr>
      </w:pPr>
      <w:r w:rsidRPr="007323E2">
        <w:rPr>
          <w:b/>
          <w:sz w:val="28"/>
          <w:szCs w:val="28"/>
        </w:rPr>
        <w:t>исследований, на которые не предоставляется скидка 7%</w:t>
      </w:r>
    </w:p>
    <w:p w:rsidR="006325A3" w:rsidRPr="007323E2" w:rsidRDefault="006325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8038"/>
      </w:tblGrid>
      <w:tr w:rsidR="007323E2" w:rsidRPr="007323E2" w:rsidTr="00AC6648">
        <w:trPr>
          <w:trHeight w:val="240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pPr>
              <w:rPr>
                <w:b/>
                <w:bCs/>
              </w:rPr>
            </w:pPr>
            <w:r w:rsidRPr="007323E2">
              <w:rPr>
                <w:b/>
                <w:bCs/>
              </w:rPr>
              <w:t>№ теста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b/>
                <w:bCs/>
              </w:rPr>
            </w:pPr>
            <w:r w:rsidRPr="007323E2">
              <w:rPr>
                <w:b/>
                <w:bCs/>
              </w:rPr>
              <w:t>Наименование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Свободный тестостерон (Free Testosterone)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2401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Скрытая кровь в кале (колоректальные кровотечения), количественный иммунохимический метод FOB Gold (Quantitative Immunochemical Fecal Occult Blood, Test FOB Gold)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1690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Аминокислоты в плазме крови, 48 показателей (Amino Acids Analysis, Plasma, 48 parameters)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1689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Аминокислоты в плазме крови, скрининговое исследование 13 показателей (Amino Acids Analysis, Plasma, 13 parameters)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222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Эритропоэтин (Erythropoetin)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939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Миозит-специфичные антитела класса IgG (лайн-блот: Mi-2, Ku, PM-Scl 100/75; Jo1 PL-7 PL-12 EJ OJ; SRP, SSA (Ro52)) (Myositis-Specific Panel)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3152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Андрофлор, исследование микрофлоры урогенитального тракта мужчин в эякуляте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1378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Панель антифосфолипидных антител, IgG, IgM методом дот-иммуноанализ, качественный тест в сыворотке крови (Anti-Phospholipid Antibodies Panel)</w:t>
            </w:r>
          </w:p>
        </w:tc>
      </w:tr>
      <w:tr w:rsidR="007323E2" w:rsidRPr="007323E2" w:rsidTr="00AC6648">
        <w:trPr>
          <w:trHeight w:val="285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1604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Витамин В1 – тиамин, плазма (Vitamin B1, Thiamine, plasma)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1605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Витамин B6, пиридоксаль-5-фосфат, плазма (Vitamin B6, Pyridoxal-5-Phosphate, PLP)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1608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Витамин В5 – пантотеновая кислота (Vitamin B5, Pantothenic acid)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1610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Витамин В3 – никотинамид, плазма (Витамин PP, ниацин, Vitamin B3 – Nicotinamide, Niacinamide, plasma)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195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Андростендион (Androstenedione)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20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Креатинкиназа-МВ (Креатинфосфокиназа-МВ, КК-МВ, КФК-МВ, Creatine Kinase-MB, CK-MB, КК-2)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РБ55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Повар Скрининг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1361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Антинуклеарные антитела (АНА), IgG профиль (nRNP/Sm, Sm, SS-A, Ro-52, SS-B, Scl-70, PM-Scl, Jo-1, CENP B, PCNA, dsDNA, nucleosomes, histones, ribosomal P-protein, AMA-M2 separately), иммуноблот</w:t>
            </w:r>
          </w:p>
        </w:tc>
      </w:tr>
      <w:tr w:rsidR="007323E2" w:rsidRPr="007323E2" w:rsidTr="00AC6648">
        <w:trPr>
          <w:trHeight w:val="270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1364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Антитела класса IgM к вирусу простого герпеса 2 типа, HSV- 2</w:t>
            </w:r>
          </w:p>
        </w:tc>
      </w:tr>
      <w:tr w:rsidR="007323E2" w:rsidRPr="007323E2" w:rsidTr="00AC6648">
        <w:trPr>
          <w:trHeight w:val="270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1264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Протеин S свободный (Protein S)</w:t>
            </w:r>
          </w:p>
        </w:tc>
      </w:tr>
      <w:tr w:rsidR="007323E2" w:rsidRPr="007323E2" w:rsidTr="00AC6648">
        <w:trPr>
          <w:trHeight w:val="510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1265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Анализ химического состава мочевых (почечных) камней методом рентгенофазового анализа (Compositional Analysis of Urine (Kidney) Stones, Х-ray diffraction analysis)</w:t>
            </w:r>
          </w:p>
        </w:tc>
      </w:tr>
      <w:tr w:rsidR="007323E2" w:rsidRPr="007323E2" w:rsidTr="00AC6648">
        <w:trPr>
          <w:trHeight w:val="240"/>
        </w:trPr>
        <w:tc>
          <w:tcPr>
            <w:tcW w:w="9345" w:type="dxa"/>
            <w:gridSpan w:val="2"/>
            <w:noWrap/>
            <w:hideMark/>
          </w:tcPr>
          <w:p w:rsidR="007323E2" w:rsidRPr="007323E2" w:rsidRDefault="007323E2" w:rsidP="00AC6648">
            <w:pPr>
              <w:rPr>
                <w:b/>
                <w:bCs/>
              </w:rPr>
            </w:pPr>
            <w:r w:rsidRPr="007323E2">
              <w:rPr>
                <w:b/>
                <w:bCs/>
              </w:rPr>
              <w:t>Диагностика патологии печени без биопсии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2ФМ</w:t>
            </w:r>
          </w:p>
        </w:tc>
        <w:tc>
          <w:tcPr>
            <w:tcW w:w="8100" w:type="dxa"/>
            <w:noWrap/>
            <w:hideMark/>
          </w:tcPr>
          <w:p w:rsidR="007323E2" w:rsidRPr="007323E2" w:rsidRDefault="007323E2" w:rsidP="00AC6648">
            <w:r w:rsidRPr="007323E2">
              <w:t>ФиброМакс (FibroMax)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3ФТ</w:t>
            </w:r>
          </w:p>
        </w:tc>
        <w:tc>
          <w:tcPr>
            <w:tcW w:w="8100" w:type="dxa"/>
            <w:noWrap/>
            <w:hideMark/>
          </w:tcPr>
          <w:p w:rsidR="007323E2" w:rsidRPr="007323E2" w:rsidRDefault="007323E2" w:rsidP="00AC6648">
            <w:r w:rsidRPr="007323E2">
              <w:t>ФиброТест (FibroTest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4НФТ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НЭШ-Фибротест, неинвазивная диагностика неалкогольного стеатогепатита и фиброза печени (NASH-FibroTest, non-invasive diagnosis of non-alcoholic steatohepatitis and liver fibrosis)</w:t>
            </w:r>
          </w:p>
        </w:tc>
      </w:tr>
      <w:tr w:rsidR="007323E2" w:rsidRPr="007323E2" w:rsidTr="00AC6648">
        <w:trPr>
          <w:trHeight w:val="240"/>
        </w:trPr>
        <w:tc>
          <w:tcPr>
            <w:tcW w:w="9345" w:type="dxa"/>
            <w:gridSpan w:val="2"/>
            <w:noWrap/>
            <w:hideMark/>
          </w:tcPr>
          <w:p w:rsidR="007323E2" w:rsidRPr="007323E2" w:rsidRDefault="007323E2" w:rsidP="00AC6648">
            <w:pPr>
              <w:rPr>
                <w:b/>
                <w:bCs/>
              </w:rPr>
            </w:pPr>
            <w:r w:rsidRPr="007323E2">
              <w:rPr>
                <w:b/>
                <w:bCs/>
              </w:rPr>
              <w:t>Диагностика инфекционных заболеваний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3320МНС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Коронавирус SARS-CoV-2, определение РНК, </w:t>
            </w:r>
            <w:proofErr w:type="gramStart"/>
            <w:r w:rsidRPr="007323E2">
              <w:t>кач.,</w:t>
            </w:r>
            <w:proofErr w:type="gramEnd"/>
            <w:r w:rsidRPr="007323E2">
              <w:t xml:space="preserve"> в мазке со слизистой носоглотки и/или ротоглотки (Coronavirus SARS-CoV-2 RNA detection, qualitative, in nasopharyngeal and/or oropharyngeal smear) для выезда за границу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3320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Коронавирус SARS-CoV-2, определение РНК, </w:t>
            </w:r>
            <w:proofErr w:type="gramStart"/>
            <w:r w:rsidRPr="007323E2">
              <w:t>кач.,</w:t>
            </w:r>
            <w:proofErr w:type="gramEnd"/>
            <w:r w:rsidRPr="007323E2">
              <w:t xml:space="preserve"> в мазке со слизистой носоглотки и/или ротоглотки (Coronavirus SARS-CoV-2 RNA detection, qualitative, in nasopharyngeal and/or oropharyngeal smear)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251</w:t>
            </w:r>
          </w:p>
        </w:tc>
        <w:tc>
          <w:tcPr>
            <w:tcW w:w="8100" w:type="dxa"/>
            <w:noWrap/>
            <w:hideMark/>
          </w:tcPr>
          <w:p w:rsidR="007323E2" w:rsidRPr="007323E2" w:rsidRDefault="007323E2" w:rsidP="00AC6648">
            <w:r w:rsidRPr="007323E2">
              <w:t>Антитела класса IgM к вирусу кори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319СВ</w:t>
            </w:r>
          </w:p>
        </w:tc>
        <w:tc>
          <w:tcPr>
            <w:tcW w:w="8100" w:type="dxa"/>
            <w:noWrap/>
            <w:hideMark/>
          </w:tcPr>
          <w:p w:rsidR="007323E2" w:rsidRPr="007323E2" w:rsidRDefault="007323E2" w:rsidP="00AC6648">
            <w:r w:rsidRPr="007323E2">
              <w:t>Вирус гепатита В, определение ДНК (HBV-DNA) кач. в сыворотке крови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463</w:t>
            </w:r>
          </w:p>
        </w:tc>
        <w:tc>
          <w:tcPr>
            <w:tcW w:w="8100" w:type="dxa"/>
            <w:noWrap/>
            <w:hideMark/>
          </w:tcPr>
          <w:p w:rsidR="007323E2" w:rsidRPr="007323E2" w:rsidRDefault="007323E2" w:rsidP="00AC6648">
            <w:r w:rsidRPr="007323E2">
              <w:t>Ротавирус (Rotavirus, диарейный синдром), антигенный тест (Rotavirus Direct Detection by latex agglutination)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483</w:t>
            </w:r>
          </w:p>
        </w:tc>
        <w:tc>
          <w:tcPr>
            <w:tcW w:w="8100" w:type="dxa"/>
            <w:noWrap/>
            <w:hideMark/>
          </w:tcPr>
          <w:p w:rsidR="007323E2" w:rsidRPr="007323E2" w:rsidRDefault="007323E2" w:rsidP="00AC6648">
            <w:r w:rsidRPr="007323E2">
              <w:t>Лямблии (Giardia liamblia), диарейный синдром, антигенный тест (Giardia liamblia. Rapid immunосhromotographic assay)</w:t>
            </w:r>
            <w:bookmarkStart w:id="0" w:name="_GoBack"/>
            <w:bookmarkEnd w:id="0"/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160ОСТ</w:t>
            </w:r>
          </w:p>
        </w:tc>
        <w:tc>
          <w:tcPr>
            <w:tcW w:w="8100" w:type="dxa"/>
            <w:noWrap/>
            <w:hideMark/>
          </w:tcPr>
          <w:p w:rsidR="007323E2" w:rsidRPr="007323E2" w:rsidRDefault="007323E2" w:rsidP="00AC6648">
            <w:r w:rsidRPr="007323E2">
              <w:t>Анализ кала на энтеробиоз (яйца остриц, enterobiasis)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Антитела к ВИЧ 1 и 2 и антиген ВИЧ 1 и 2 (HIV Ag/Ab Combo)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68ВИЧ-МНС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Антитела к ВИЧ 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68ВИЧ2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Антитела к ВИЧ для беременных</w:t>
            </w:r>
          </w:p>
        </w:tc>
      </w:tr>
      <w:tr w:rsidR="007323E2" w:rsidRPr="007323E2" w:rsidTr="00AC6648">
        <w:trPr>
          <w:trHeight w:val="270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1659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Антитела, количественные, к спайковому (S) белку (RBD) SARS-CoV-2, IgG (Anti-SARS-CoV-2, spike (S) protein (RBD), IgG, quantitative).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1652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Антитела к спайковому (S) белку SARS-CoV-2, IgG, качественное определение. Оценка иммунитета до и после вакцинации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1641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Антитела к коронавирусу SARS-CoV-2, IgM (anti-SARS-CoV-2, IgM)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2643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Экспресс-тест. Антиген SARS-CoV-2 в мазке из носоглотки, качественное определение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2643АГ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Экспресс-тест. Антиген SARS-CoV-2 в мазке из носоглотки, качественное определение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3550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Вирус гепатита С(HCV) ультрачувствительное определение (кол.) РНК, тест система GeneXpert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487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Стрептококк группы А (Streptococcus group A, S.pyogenes), антигенный тест, мазок из ротоглотки</w:t>
            </w:r>
          </w:p>
        </w:tc>
      </w:tr>
      <w:tr w:rsidR="007323E2" w:rsidRPr="007323E2" w:rsidTr="00AC6648">
        <w:trPr>
          <w:trHeight w:val="240"/>
        </w:trPr>
        <w:tc>
          <w:tcPr>
            <w:tcW w:w="9345" w:type="dxa"/>
            <w:gridSpan w:val="2"/>
            <w:noWrap/>
            <w:hideMark/>
          </w:tcPr>
          <w:p w:rsidR="007323E2" w:rsidRPr="007323E2" w:rsidRDefault="007323E2" w:rsidP="00AC6648">
            <w:pPr>
              <w:rPr>
                <w:b/>
                <w:bCs/>
              </w:rPr>
            </w:pPr>
            <w:r w:rsidRPr="007323E2">
              <w:rPr>
                <w:b/>
                <w:bCs/>
              </w:rPr>
              <w:t>Аллергологические исследования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1881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Аллергочип ALEX2, 300 аллергокомпонентов и общий IgE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1308ISAC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Аллергочип ImmunoCAP ISAC, 112 аллергокомпонентов (Allergochip ImmunoCAP ISAC, 112 аllergic components)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6841Е94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Кошка</w:t>
            </w:r>
            <w:r w:rsidRPr="007323E2">
              <w:rPr>
                <w:lang w:val="en-US"/>
              </w:rPr>
              <w:t>, rFel d1 (e94)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6814W230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Амброзия высокая, полынолистная, nAmb a1 (w230)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6801PI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Phadiatop Infant ImmunoCAP, IgE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6802PH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Phadiatop ImmunoCAP, IgE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6822MX2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Смесь аллергенов плесени (mx2)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6914FX5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Смесь детских </w:t>
            </w:r>
            <w:proofErr w:type="gramStart"/>
            <w:r w:rsidRPr="007323E2">
              <w:t>пищевых  аллергенов</w:t>
            </w:r>
            <w:proofErr w:type="gramEnd"/>
            <w:r w:rsidRPr="007323E2">
              <w:t xml:space="preserve"> (fx5)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6883CF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Смесь пищевых аллергенов (fx15)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66631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roofErr w:type="gramStart"/>
            <w:r w:rsidRPr="007323E2">
              <w:t>Миндаль  IgE</w:t>
            </w:r>
            <w:proofErr w:type="gramEnd"/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66603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Овсяница луговая (g4)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6920W5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Полынь горькая (w5)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6843Е101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Собака</w:t>
            </w:r>
            <w:r w:rsidRPr="007323E2">
              <w:rPr>
                <w:lang w:val="en-US"/>
              </w:rPr>
              <w:t>, rCan f1 (e101)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6844Е102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Собака</w:t>
            </w:r>
            <w:r w:rsidRPr="007323E2">
              <w:rPr>
                <w:lang w:val="en-US"/>
              </w:rPr>
              <w:t>, rCan f2 (e102)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6849F233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Овомукоид</w:t>
            </w:r>
            <w:r w:rsidRPr="007323E2">
              <w:rPr>
                <w:lang w:val="en-US"/>
              </w:rPr>
              <w:t>, nGal d1 (f233)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6851K208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Лизоцим яйца, nGal d4 (k208)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6855F353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Соя</w:t>
            </w:r>
            <w:r w:rsidRPr="007323E2">
              <w:rPr>
                <w:lang w:val="en-US"/>
              </w:rPr>
              <w:t>, rGly m4/PR-10 (f353)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6807F78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Казеин, молоко (nBos d8) (f78) </w:t>
            </w:r>
            <w:proofErr w:type="gramStart"/>
            <w:r w:rsidRPr="007323E2">
              <w:t>IgE,  ImmunoCAP</w:t>
            </w:r>
            <w:proofErr w:type="gramEnd"/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6806F76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Альфа-лактальбумин (nBos d4) (f76)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6846M229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rPr>
                <w:lang w:val="en-US"/>
              </w:rPr>
              <w:t>Alternaria alternate, rAlt a1 (m229)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66633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Вишня, f242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66643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Грибы, f212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66627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Кофе, f221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66635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Малина, f343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66636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Мандарин, f302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66618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Молоко козье, f300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66628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Чай f222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6903F210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Ананас (f210)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6882F33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Апельсин (f33)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6877F92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Банан (f92)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6901F88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Баранина (f88)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6810T215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Береза бородавчатая, rBet v1/PR-10 белок (t215)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6808F77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Бета-лактоглобулин, (nBos d5) (f77) </w:t>
            </w:r>
            <w:proofErr w:type="gramStart"/>
            <w:r w:rsidRPr="007323E2">
              <w:t>IgE,  ImmunoCAP</w:t>
            </w:r>
            <w:proofErr w:type="gramEnd"/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6878F27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Говядина (f27)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6834M2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rPr>
                <w:lang w:val="en-US"/>
              </w:rPr>
              <w:t>Cladosporium herbarum (m2)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6832M1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rPr>
                <w:lang w:val="en-US"/>
              </w:rPr>
              <w:t>Penicillium notatum (P.chrysogenum) (m1)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6833M5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rPr>
                <w:lang w:val="en-US"/>
              </w:rPr>
              <w:t>Candida albicans (m5)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6837F75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Яичный желток (f75)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6870F93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Какао (f93)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6887F35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Картофель (f35)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6898F84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Киви (f84)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6818D2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Клещ домашней пыли / D. farina (d2) IgE, ImmunoCAP 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6890F44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Земляника, Клубника (f44)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6873F83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Мясо</w:t>
            </w:r>
            <w:r w:rsidRPr="007323E2">
              <w:rPr>
                <w:lang w:val="en-US"/>
              </w:rPr>
              <w:t xml:space="preserve"> </w:t>
            </w:r>
            <w:r w:rsidRPr="007323E2">
              <w:t>курицы</w:t>
            </w:r>
            <w:r w:rsidRPr="007323E2">
              <w:rPr>
                <w:lang w:val="en-US"/>
              </w:rPr>
              <w:t xml:space="preserve"> (f83)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6861Е85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Курица</w:t>
            </w:r>
            <w:r w:rsidRPr="007323E2">
              <w:rPr>
                <w:lang w:val="en-US"/>
              </w:rPr>
              <w:t xml:space="preserve">, </w:t>
            </w:r>
            <w:r w:rsidRPr="007323E2">
              <w:t>перо</w:t>
            </w:r>
            <w:r w:rsidRPr="007323E2">
              <w:rPr>
                <w:lang w:val="en-US"/>
              </w:rPr>
              <w:t xml:space="preserve"> (e85)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6917K82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Латекc (k82)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6889F208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Лимон (f208)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6805F2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Молоко коровье (f2)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6891F31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Морковь (f31)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6847Е204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Бычий сывороточный альбумин, nBos d6 BSA (e204)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6884F7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Овеc (f7)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6919Е81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Овца, эпителий (e81)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66604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Огурец (f244)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6879F45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Дрожжи</w:t>
            </w:r>
            <w:r w:rsidRPr="007323E2">
              <w:rPr>
                <w:lang w:val="en-US"/>
              </w:rPr>
              <w:t xml:space="preserve"> </w:t>
            </w:r>
            <w:r w:rsidRPr="007323E2">
              <w:t>пекарские</w:t>
            </w:r>
            <w:r w:rsidRPr="007323E2">
              <w:rPr>
                <w:lang w:val="en-US"/>
              </w:rPr>
              <w:t xml:space="preserve"> (Saccharomyces cerevisiae) (f45)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6876F95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Персик (f95)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6816W233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Полынь обыкновенная, nArtv3 (w233)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6819H1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Домашняя</w:t>
            </w:r>
            <w:r w:rsidRPr="007323E2">
              <w:rPr>
                <w:lang w:val="en-US"/>
              </w:rPr>
              <w:t xml:space="preserve"> </w:t>
            </w:r>
            <w:r w:rsidRPr="007323E2">
              <w:t>пыль</w:t>
            </w:r>
            <w:r w:rsidRPr="007323E2">
              <w:rPr>
                <w:lang w:val="en-US"/>
              </w:rPr>
              <w:t xml:space="preserve"> (Greer Labs.) (h1)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6825H2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Домашняя</w:t>
            </w:r>
            <w:r w:rsidRPr="007323E2">
              <w:rPr>
                <w:lang w:val="en-US"/>
              </w:rPr>
              <w:t xml:space="preserve"> </w:t>
            </w:r>
            <w:r w:rsidRPr="007323E2">
              <w:t>пыль</w:t>
            </w:r>
            <w:r w:rsidRPr="007323E2">
              <w:rPr>
                <w:lang w:val="en-US"/>
              </w:rPr>
              <w:t xml:space="preserve"> (Hollister –Stier) (h2)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6892F9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Рис (f9)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6893F26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Свинина (f26)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6881F25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Помидор (f25)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6829TP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Триптаза,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6888F225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Тыква (f225)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6875F49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Яблоко (f49) IgE, ImmunoCAP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66646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Одуванчик обыкновенный (w8) IgE, ImmunoCAP</w:t>
            </w:r>
          </w:p>
        </w:tc>
      </w:tr>
      <w:tr w:rsidR="007323E2" w:rsidRPr="007323E2" w:rsidTr="00AC6648">
        <w:trPr>
          <w:trHeight w:val="240"/>
        </w:trPr>
        <w:tc>
          <w:tcPr>
            <w:tcW w:w="9345" w:type="dxa"/>
            <w:gridSpan w:val="2"/>
            <w:noWrap/>
            <w:hideMark/>
          </w:tcPr>
          <w:p w:rsidR="007323E2" w:rsidRPr="007323E2" w:rsidRDefault="007323E2" w:rsidP="00AC6648">
            <w:pPr>
              <w:rPr>
                <w:b/>
                <w:bCs/>
              </w:rPr>
            </w:pPr>
            <w:r w:rsidRPr="007323E2">
              <w:rPr>
                <w:b/>
                <w:bCs/>
              </w:rPr>
              <w:t>Генетические исследования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Исследование кариотипа (количественные и структурные аномалии хромосом) (Karyotype)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7069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Вильсона–Коновалова, экзом (Wilson-Konovalov Disease, exome)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114ГП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Тромбозы: расширенная панель (гены F2, F5, MTHFR, MTRR, MTR) (Thrombosis: Advanced Panel (Genes F2, F5, MTHFR, MTRR, MTR))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114ГП/БЗ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Тромбозы: расширенная панель (гены F2, F5, MTHFR, MTRR, MTR) (без описания результатов врачом-генетиком) (Thrombosis: Advanced Panel (Genes F2, F5, MTHFR, MTRR, MTR) (without Description))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118ГП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Опасность при приeме оральных контрацептивов (гены F2, F5) (Risk of Oral Contraceptives, Ocs (Genes F2, F5))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109ГП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Женское бесплодие и осложнение беременности (гены F2, F5, MTHFR, MTRR, MTR, ACE, AGT, RHD, HLA II; кариотип) (Female Infertility, Pregnancy Complication (Genes F2, F5, MTHFR, MTRR, MTR, ACE, AGT, RHD, HLA II; Karyotype))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108ГП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Хочу стать мамой: осложнения беременности (гены F2, F5, MTHFR, MTRR, MTR, ACE, AGT, RHD) (Want to Become a Mother: Pregnancy Complications (Genes F2, F5, MTHFR, MTRR, MTR, ACE, AGT, RHD))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139ГПН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Гестозы и фетоплацентарная недостаточность (гены ACE, AGT, MTHFR, MTRR, MTR, F2, F5) (Gestosis and Placental Insufficiency (Genes ACE, AGT, MTHFR, MTRR, MTR, F2, F5))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139ГПН/БЗ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Гестозы и фетоплацентарная недостаточность (гены ACE, AGT, MTHFR, MTRR, MTR, F2, F5) (без описания результатов врачом-генетиком) (Gestosis and Placental Insufficiency (Genes ACE, AGT, MTHFR, MTRR, MTR, F2, F5) (without Description))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124ГП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Наследственные случаи рака молочной железы и/или яичников (гены BRCA1, BRCA2) (Hereditary Breast and/or Ovarian Cancer, HBOC (Genes BRCA1, BRCA2))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124ГП/БЗ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Наследственные случаи рака молочной железы и/или яичников (гены BRCA1, BRCA2) (без описания результатов врачом-генетиком) (Hereditary Breast and/or Ovarian Cancer, HBOC (Genes BRCA1, BRCA2) (without Description))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1244ГП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Наследственные случаи рака молочной железы и/или яичников BRCA1, BRCA2, CHEK2, NBN (Hereditary Breast and/or Ovarian Cancer)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146ГП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Генетические факторы мужского бесплодия (гены AR, CFTR; AZF-регион) (Genetic Factors of Male Infertility (Genes AR, CFTR; AZF-Region))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1334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Молекулярно-генетическое исследование HLA-B27 (Molecular Genetic Testing HLA-B27)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129ГП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Артериальная</w:t>
            </w:r>
            <w:r w:rsidRPr="007323E2">
              <w:rPr>
                <w:lang w:val="en-US"/>
              </w:rPr>
              <w:t xml:space="preserve"> </w:t>
            </w:r>
            <w:r w:rsidRPr="007323E2">
              <w:t>гипертензия</w:t>
            </w:r>
            <w:r w:rsidRPr="007323E2">
              <w:rPr>
                <w:lang w:val="en-US"/>
              </w:rPr>
              <w:t xml:space="preserve">, </w:t>
            </w:r>
            <w:r w:rsidRPr="007323E2">
              <w:t>полная</w:t>
            </w:r>
            <w:r w:rsidRPr="007323E2">
              <w:rPr>
                <w:lang w:val="en-US"/>
              </w:rPr>
              <w:t xml:space="preserve"> </w:t>
            </w:r>
            <w:r w:rsidRPr="007323E2">
              <w:t>панель</w:t>
            </w:r>
            <w:r w:rsidRPr="007323E2">
              <w:rPr>
                <w:lang w:val="en-US"/>
              </w:rPr>
              <w:t xml:space="preserve"> (</w:t>
            </w:r>
            <w:r w:rsidRPr="007323E2">
              <w:t>гены</w:t>
            </w:r>
            <w:r w:rsidRPr="007323E2">
              <w:rPr>
                <w:lang w:val="en-US"/>
              </w:rPr>
              <w:t xml:space="preserve"> ACE, AGT, NOS3) (Arterial Hypertension: Full Panel (Genes ACE, AGT, NOS3))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129ГП/БЗ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Артериальная гипертензия, полная панель (гены ACE, AGT, NOS3) (без описания результатов врачом-генетиком) (Arterial Hypertension: Full Panel (Genes ACE, AGT, NOS3) (without Description))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117ГП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Болезнь</w:t>
            </w:r>
            <w:r w:rsidRPr="007323E2">
              <w:rPr>
                <w:lang w:val="en-US"/>
              </w:rPr>
              <w:t xml:space="preserve"> </w:t>
            </w:r>
            <w:r w:rsidRPr="007323E2">
              <w:t>Крона</w:t>
            </w:r>
            <w:r w:rsidRPr="007323E2">
              <w:rPr>
                <w:lang w:val="en-US"/>
              </w:rPr>
              <w:t xml:space="preserve"> (</w:t>
            </w:r>
            <w:r w:rsidRPr="007323E2">
              <w:t>гены</w:t>
            </w:r>
            <w:r w:rsidRPr="007323E2">
              <w:rPr>
                <w:lang w:val="en-US"/>
              </w:rPr>
              <w:t xml:space="preserve"> DLG5, NOD2, OCTN1, OCTN2) (Crohn's Disease (Genes DLG5, NOD2, OCTN1, OCTN2))</w:t>
            </w:r>
          </w:p>
        </w:tc>
      </w:tr>
      <w:tr w:rsidR="007323E2" w:rsidRPr="007323E2" w:rsidTr="00AC6648">
        <w:trPr>
          <w:trHeight w:val="73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116ГП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Наследственная предрасположенность к сахарному диабету 1-го типа по трем локусам генов системы HLA II класса (гены DRB1, DQA1, DQB1) (Hereditary Predisposition to Diabetes Type 1 (Insulin-Dependent Diabetes), HLA Class II (Genes DRB1, DQA1, DQB1))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153ГП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Остеопороз</w:t>
            </w:r>
            <w:r w:rsidRPr="007323E2">
              <w:rPr>
                <w:lang w:val="en-US"/>
              </w:rPr>
              <w:t xml:space="preserve">: </w:t>
            </w:r>
            <w:r w:rsidRPr="007323E2">
              <w:t>полная</w:t>
            </w:r>
            <w:r w:rsidRPr="007323E2">
              <w:rPr>
                <w:lang w:val="en-US"/>
              </w:rPr>
              <w:t xml:space="preserve"> </w:t>
            </w:r>
            <w:r w:rsidRPr="007323E2">
              <w:t>панель</w:t>
            </w:r>
            <w:r w:rsidRPr="007323E2">
              <w:rPr>
                <w:lang w:val="en-US"/>
              </w:rPr>
              <w:t xml:space="preserve"> (</w:t>
            </w:r>
            <w:r w:rsidRPr="007323E2">
              <w:t>гены</w:t>
            </w:r>
            <w:r w:rsidRPr="007323E2">
              <w:rPr>
                <w:lang w:val="en-US"/>
              </w:rPr>
              <w:t xml:space="preserve"> CALCR, COL1A1, VDR) (Osteoporosis: Full Panel (Genes CALCR, COL1A1, VDR))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153ГП/БЗ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Остеопороз: полная панель (гены CALCR, COL1A1, VDR) (без описания результатов врачом-генетиком) (Osteoporosis: Full Panel (Genes CALCR, COL1A1, VDR) (without Description))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7014A-VDRI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Остеопороз: рецептор витамина D (ген VDR) (Osteoporosis, Vitamin D Receptor (VDR) (Gene VDR))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7014БЗ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Остеопороз: рецептор витамина D (ген VDR) (без описания результатов врачом-генетиком) (Osteoporosis, Vitamin D Receptor (VDR) (Gene VDR) (without Description))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120ГП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Обмен фолиевой кислоты (гены MTHFR, MTRR, MTR) (Folic Acid Metabolism (Genes MTHFR, MTRR, MTR))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120ГП/БЗ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Обмен фолиевой кислоты (гены MTHFR, MTRR, MTR) (без описания результатов врачом-генетиком) (Folic Acid Metabolism (Genes MTHFR, MTRR, MTR) (without Description))</w:t>
            </w:r>
          </w:p>
        </w:tc>
      </w:tr>
      <w:tr w:rsidR="007323E2" w:rsidRPr="007323E2" w:rsidTr="00AC6648">
        <w:trPr>
          <w:trHeight w:val="97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142ГП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Ингибиторы АПФ, флувастатин, блокаторы рецепторов ATII. Прогнозирование нефропротективного эффекта ингибиторов АПФ при недиабетических заболеваниях. Генетические маркеры эффективности атенолола при артериальной гипертензии с гипертрофией левого желудочка или терапии флувастатином при ишемической болезни сердца. Определение наличия полиморфизмов гена ангиотензин-превращающего фермента (ген ACE)</w:t>
            </w:r>
          </w:p>
        </w:tc>
      </w:tr>
      <w:tr w:rsidR="007323E2" w:rsidRPr="007323E2" w:rsidTr="00AC6648">
        <w:trPr>
          <w:trHeight w:val="73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2447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Интерлейкин-28В (ИЛ-28В), генотипирование (исследование генетических маркеров, определяющих эффективность лечения хронического гепатита С интерфероном и рибавирином) (Interleukin 28 Beta IL28B, Genotyping (Study of Genetic Markers Determining Effectiveness of Treatment of Chronic Hepatitis C in Interferon and Ribavirin))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7259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Цитохром СYP2D6 (ген СYP2D6) (Cytochrome СYP2D6 (Gene СYP2D6))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7261CYI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Цитохром CYP2C9 (ген CYP2C9) (Cytochrome CYP2C9 (Gene CYP2C9))</w:t>
            </w:r>
          </w:p>
        </w:tc>
      </w:tr>
      <w:tr w:rsidR="007323E2" w:rsidRPr="007323E2" w:rsidTr="00AC6648">
        <w:trPr>
          <w:trHeight w:val="73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1460ОР1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Описание результатов генетического теста 1 категории сложности (№№ 7201, 7611, 7014A-VDRI, 7030A-DAT, 118ГП, 121ГП, 122ГП, 123ГП, 125ГП, 131ГП, 141ГП, 149ГП, 150ГП, 115ГП, 129ГП, 152ГП, 124ГП, 144ГП, 154ГП) (Genetic Test Results: Description of the 1-st Category Complexity)</w:t>
            </w:r>
          </w:p>
        </w:tc>
      </w:tr>
      <w:tr w:rsidR="007323E2" w:rsidRPr="007323E2" w:rsidTr="00AC6648">
        <w:trPr>
          <w:trHeight w:val="240"/>
        </w:trPr>
        <w:tc>
          <w:tcPr>
            <w:tcW w:w="9345" w:type="dxa"/>
            <w:gridSpan w:val="2"/>
            <w:noWrap/>
            <w:hideMark/>
          </w:tcPr>
          <w:p w:rsidR="007323E2" w:rsidRPr="007323E2" w:rsidRDefault="007323E2" w:rsidP="00AC6648">
            <w:pPr>
              <w:rPr>
                <w:b/>
                <w:bCs/>
              </w:rPr>
            </w:pPr>
            <w:r w:rsidRPr="007323E2">
              <w:rPr>
                <w:b/>
                <w:bCs/>
              </w:rPr>
              <w:t>Цитологические исследования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547МНС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Цитологическое и иммуноцитохимическое исследование экспрессии белков p16INK4a и Ki-67 в мазках слизистой шейки матки (Cytology and p16 and Ki-67 immunocytochemistry test in cervical mucosa smears)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520МНС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Жидкостная цитология. Цитологическое исследование биоматериала шейки матки (окрашивание по Папаниколау, технология </w:t>
            </w:r>
            <w:proofErr w:type="gramStart"/>
            <w:r w:rsidRPr="007323E2">
              <w:t xml:space="preserve">NovaPrep)  </w:t>
            </w:r>
            <w:proofErr w:type="gramEnd"/>
          </w:p>
        </w:tc>
      </w:tr>
      <w:tr w:rsidR="007323E2" w:rsidRPr="007323E2" w:rsidTr="00AC6648">
        <w:trPr>
          <w:trHeight w:val="240"/>
        </w:trPr>
        <w:tc>
          <w:tcPr>
            <w:tcW w:w="9345" w:type="dxa"/>
            <w:gridSpan w:val="2"/>
            <w:noWrap/>
            <w:hideMark/>
          </w:tcPr>
          <w:p w:rsidR="007323E2" w:rsidRPr="007323E2" w:rsidRDefault="007323E2" w:rsidP="00AC6648">
            <w:pPr>
              <w:rPr>
                <w:b/>
                <w:bCs/>
              </w:rPr>
            </w:pPr>
            <w:r w:rsidRPr="007323E2">
              <w:rPr>
                <w:b/>
                <w:bCs/>
              </w:rPr>
              <w:t>Микробиологические исследования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456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Дисбактериоз</w:t>
            </w:r>
            <w:r w:rsidRPr="007323E2">
              <w:rPr>
                <w:lang w:val="en-US"/>
              </w:rPr>
              <w:t xml:space="preserve"> </w:t>
            </w:r>
            <w:r w:rsidRPr="007323E2">
              <w:t>кишечника</w:t>
            </w:r>
            <w:r w:rsidRPr="007323E2">
              <w:rPr>
                <w:lang w:val="en-US"/>
              </w:rPr>
              <w:t xml:space="preserve"> (Stool Culture, quantitative. </w:t>
            </w:r>
            <w:r w:rsidRPr="007323E2">
              <w:t xml:space="preserve">Intestinal bacterial overgrowth) 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442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на грибы рода кандида (Candida, кандидоз) и определение чувствительности к антимикотическим препаратам. (Yeast Culture, Candida Culture.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458МНС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на кишечную палочку и определение чувствительности к антибиотикам (E.Coli O157:H7, эшерихиоз). (E.Coli O157:H7 Culture.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457-А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на патогенную кишечную группу и определение чувствительности к антибиотикам (Stool Culture, Salmonella sp., Shigella sp.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459-А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на золотистый стафилококк и определение чувствительности к антибиотикам (Staphylococcus aures Culture.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460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кала на иерсинии (Y.enterocolitica, иерсиниоз) и определение чувствительности к антибиотикам (Stool Culture, Yersinia enterocolitica. Bacteria Identification and Susceptibility)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461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Посев</w:t>
            </w:r>
            <w:r w:rsidRPr="007323E2">
              <w:rPr>
                <w:lang w:val="en-US"/>
              </w:rPr>
              <w:t xml:space="preserve"> </w:t>
            </w:r>
            <w:r w:rsidRPr="007323E2">
              <w:t>кала</w:t>
            </w:r>
            <w:r w:rsidRPr="007323E2">
              <w:rPr>
                <w:lang w:val="en-US"/>
              </w:rPr>
              <w:t xml:space="preserve"> </w:t>
            </w:r>
            <w:r w:rsidRPr="007323E2">
              <w:t>на</w:t>
            </w:r>
            <w:r w:rsidRPr="007323E2">
              <w:rPr>
                <w:lang w:val="en-US"/>
              </w:rPr>
              <w:t xml:space="preserve"> </w:t>
            </w:r>
            <w:r w:rsidRPr="007323E2">
              <w:t>кампилобактер</w:t>
            </w:r>
            <w:r w:rsidRPr="007323E2">
              <w:rPr>
                <w:lang w:val="en-US"/>
              </w:rPr>
              <w:t xml:space="preserve"> (Stool Culture, Campylobacter sp. Bacterial identification)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453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гинекологического материала на листерии (Listeria monocytogenes, листериоз. (Listeria monocytogenes Culture. Bacteria Identification and Susceptibility))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464-А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грудного молока на микрофлору и определение чувствительности к антибиотикам (Breast milk Culture, Routine. Aerobic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467-А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отделяемого верхних дыхательных путей на микрофлору и определение чувствительности к антибиотикам (Upper Respiratory Culture, Routine)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441-А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мочи на микрофлору и определение чувствительности к антибиотикам (Urine Culture, Routine, quantitative. Aerobic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465-А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отделяемого из глаза на микрофлору и определение чувствительности к антибиотикам (Eye Culture, Routine. Aerobic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446-А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урогинекологического материала на микрофлору и определение чувствительности к антибиотикам (Genitourinary tract Culture, Routine. Aerobic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473-А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отделяемого из уха на флору и чувствительность к антибиотикам (Ear culture, Routine. Aerobic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477-А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пункционного материала на микрофлору и определение чувствительности к антибиотикам (Body Fluid Culture, Sterile, Routine. Aerobic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472-А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мокроты и др. отделяемого нижних дыхательных путей на микрофлору и определение чувствительности к антибиотикам (Lower Respiratory (sputum, lavage) Culture, Aerobic Bacteria Identification and Susceptibility)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474-А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раневого отделяемого и тканей на микрофлору и определение чувствительности к антимикробным препаратам (Wound/pus/aspirate/tissue Culture. Aerobic Bacteria Identification and Antibiotic Susceptibility testing)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 xml:space="preserve">468-Ф 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на золотистый стафилококк МРЗС (S.aureus, MRSA), определение чувствительности к антимикробным препаратам и бактериофагам (отделяемое верхних дыхательных путей)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 xml:space="preserve">459-Ф 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на золотистый стафилококк (S. aureus), определение чувствительности к антимикробным препаратам и бактериофагам (отделяемое верхних дыхательных путей)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467-Ф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Посев на микрофлору, определение чувствительности к антимикробным препаратам и бактериофагам* </w:t>
            </w:r>
            <w:proofErr w:type="gramStart"/>
            <w:r w:rsidRPr="007323E2">
              <w:t>( отделяемое</w:t>
            </w:r>
            <w:proofErr w:type="gramEnd"/>
            <w:r w:rsidRPr="007323E2">
              <w:t xml:space="preserve"> верхних дыхательных путей)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473-Ф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Посев на микрофлору, определение чувствительности к антимикробным препаратам и бактериофагам* (отделяемое из уха)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468-Р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Посев на золотистый стафилококк МРЗС (S.aureus, </w:t>
            </w:r>
            <w:proofErr w:type="gramStart"/>
            <w:r w:rsidRPr="007323E2">
              <w:t>MRSA)  и</w:t>
            </w:r>
            <w:proofErr w:type="gramEnd"/>
            <w:r w:rsidRPr="007323E2">
              <w:t xml:space="preserve"> определение чувствительности к расширенному спектру  антимикробных препаратов (отделяемое верхних дыхательных путей)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466-А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Посев на бета-гемолитический стрептококк группы А (Streptococcus group A, </w:t>
            </w:r>
            <w:proofErr w:type="gramStart"/>
            <w:r w:rsidRPr="007323E2">
              <w:t>S.pyogenes)и</w:t>
            </w:r>
            <w:proofErr w:type="gramEnd"/>
            <w:r w:rsidRPr="007323E2">
              <w:t xml:space="preserve"> определение чувствительности к антимикробным препаратам (отделяемое верхних дыхательных путей)</w:t>
            </w:r>
          </w:p>
        </w:tc>
      </w:tr>
      <w:tr w:rsidR="007323E2" w:rsidRPr="007323E2" w:rsidTr="00AC6648">
        <w:trPr>
          <w:trHeight w:val="240"/>
        </w:trPr>
        <w:tc>
          <w:tcPr>
            <w:tcW w:w="9345" w:type="dxa"/>
            <w:gridSpan w:val="2"/>
            <w:noWrap/>
            <w:hideMark/>
          </w:tcPr>
          <w:p w:rsidR="007323E2" w:rsidRPr="007323E2" w:rsidRDefault="007323E2" w:rsidP="00AC6648">
            <w:pPr>
              <w:rPr>
                <w:b/>
                <w:bCs/>
              </w:rPr>
            </w:pPr>
            <w:r w:rsidRPr="007323E2">
              <w:rPr>
                <w:b/>
                <w:bCs/>
              </w:rPr>
              <w:t>Генетические исследования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Исследование кариотипа (количественные и структурные аномалии хромосом) (Karyotype)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7069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Вильсона–Коновалова, экзом (Wilson-Konovalov Disease, exome)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114ГП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Тромбозы: расширенная панель (гены F2, F5, MTHFR, MTRR, MTR) (Thrombosis: Advanced Panel (Genes F2, F5, MTHFR, MTRR, MTR))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114ГП/БЗ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Тромбозы: расширенная панель (гены F2, F5, MTHFR, MTRR, MTR) (без описания результатов врачом-генетиком) (Thrombosis: Advanced Panel (Genes F2, F5, MTHFR, MTRR, MTR) (without Description))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118ГП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Опасность при приeме оральных контрацептивов (гены F2, F5) (Risk of Oral Contraceptives, Ocs (Genes F2, F5))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109ГП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Женское бесплодие и осложнение беременности (гены F2, F5, MTHFR, MTRR, MTR, ACE, AGT, RHD, HLA II; кариотип) (Female Infertility, Pregnancy Complication (Genes F2, F5, MTHFR, MTRR, MTR, ACE, AGT, RHD, HLA II; Karyotype))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108ГП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Хочу стать мамой: осложнения беременности (гены F2, F5, MTHFR, MTRR, MTR, ACE, AGT, RHD) (Want to Become a Mother: Pregnancy Complications (Genes F2, F5, MTHFR, MTRR, MTR, ACE, AGT, RHD))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139ГПН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Гестозы и фетоплацентарная недостаточность (гены ACE, AGT, MTHFR, MTRR, MTR, F2, F5) (Gestosis and Placental Insufficiency (Genes ACE, AGT, MTHFR, MTRR, MTR, F2, F5))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139ГПН/БЗ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Гестозы и фетоплацентарная недостаточность (гены ACE, AGT, MTHFR, MTRR, MTR, F2, F5) (без описания результатов врачом-генетиком) (Gestosis and Placental Insufficiency (Genes ACE, AGT, MTHFR, MTRR, MTR, F2, F5) (without Description))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124ГП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Наследственные случаи рака молочной железы и/или яичников (гены BRCA1, BRCA2) (Hereditary Breast and/or Ovarian Cancer, HBOC (Genes BRCA1, BRCA2))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124ГП/БЗ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Наследственные случаи рака молочной железы и/или яичников (гены BRCA1, BRCA2) (без описания результатов врачом-генетиком) (Hereditary Breast and/or Ovarian Cancer, HBOC (Genes BRCA1, BRCA2) (without Description))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1244ГП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Наследственные случаи рака молочной железы и/или яичников BRCA1, BRCA2, CHEK2, NBN (Hereditary Breast and/or Ovarian Cancer)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146ГП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Генетические факторы мужского бесплодия (гены AR, CFTR; AZF-регион) (Genetic Factors of Male Infertility (Genes AR, CFTR; AZF-Region))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1334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Молекулярно-генетическое исследование HLA-B27 (Molecular Genetic Testing HLA-B27)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129ГП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Артериальная</w:t>
            </w:r>
            <w:r w:rsidRPr="007323E2">
              <w:rPr>
                <w:lang w:val="en-US"/>
              </w:rPr>
              <w:t xml:space="preserve"> </w:t>
            </w:r>
            <w:r w:rsidRPr="007323E2">
              <w:t>гипертензия</w:t>
            </w:r>
            <w:r w:rsidRPr="007323E2">
              <w:rPr>
                <w:lang w:val="en-US"/>
              </w:rPr>
              <w:t xml:space="preserve">, </w:t>
            </w:r>
            <w:r w:rsidRPr="007323E2">
              <w:t>полная</w:t>
            </w:r>
            <w:r w:rsidRPr="007323E2">
              <w:rPr>
                <w:lang w:val="en-US"/>
              </w:rPr>
              <w:t xml:space="preserve"> </w:t>
            </w:r>
            <w:r w:rsidRPr="007323E2">
              <w:t>панель</w:t>
            </w:r>
            <w:r w:rsidRPr="007323E2">
              <w:rPr>
                <w:lang w:val="en-US"/>
              </w:rPr>
              <w:t xml:space="preserve"> (</w:t>
            </w:r>
            <w:r w:rsidRPr="007323E2">
              <w:t>гены</w:t>
            </w:r>
            <w:r w:rsidRPr="007323E2">
              <w:rPr>
                <w:lang w:val="en-US"/>
              </w:rPr>
              <w:t xml:space="preserve"> ACE, AGT, NOS3) (Arterial Hypertension: Full Panel (Genes ACE, AGT, NOS3))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129ГП/БЗ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Артериальная гипертензия, полная панель (гены ACE, AGT, NOS3) (без описания результатов врачом-генетиком) (Arterial Hypertension: Full Panel (Genes ACE, AGT, NOS3) (without Description))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117ГП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Болезнь</w:t>
            </w:r>
            <w:r w:rsidRPr="007323E2">
              <w:rPr>
                <w:lang w:val="en-US"/>
              </w:rPr>
              <w:t xml:space="preserve"> </w:t>
            </w:r>
            <w:r w:rsidRPr="007323E2">
              <w:t>Крона</w:t>
            </w:r>
            <w:r w:rsidRPr="007323E2">
              <w:rPr>
                <w:lang w:val="en-US"/>
              </w:rPr>
              <w:t xml:space="preserve"> (</w:t>
            </w:r>
            <w:r w:rsidRPr="007323E2">
              <w:t>гены</w:t>
            </w:r>
            <w:r w:rsidRPr="007323E2">
              <w:rPr>
                <w:lang w:val="en-US"/>
              </w:rPr>
              <w:t xml:space="preserve"> DLG5, NOD2, OCTN1, OCTN2) (Crohn's Disease (Genes DLG5, NOD2, OCTN1, OCTN2))</w:t>
            </w:r>
          </w:p>
        </w:tc>
      </w:tr>
      <w:tr w:rsidR="007323E2" w:rsidRPr="007323E2" w:rsidTr="00AC6648">
        <w:trPr>
          <w:trHeight w:val="73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116ГП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Наследственная предрасположенность к сахарному диабету 1-го типа по трем локусам генов системы HLA II класса (гены DRB1, DQA1, DQB1) (Hereditary Predisposition to Diabetes Type 1 (Insulin-Dependent Diabetes), HLA Class II (Genes DRB1, DQA1, DQB1))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153ГП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Остеопороз</w:t>
            </w:r>
            <w:r w:rsidRPr="007323E2">
              <w:rPr>
                <w:lang w:val="en-US"/>
              </w:rPr>
              <w:t xml:space="preserve">: </w:t>
            </w:r>
            <w:r w:rsidRPr="007323E2">
              <w:t>полная</w:t>
            </w:r>
            <w:r w:rsidRPr="007323E2">
              <w:rPr>
                <w:lang w:val="en-US"/>
              </w:rPr>
              <w:t xml:space="preserve"> </w:t>
            </w:r>
            <w:r w:rsidRPr="007323E2">
              <w:t>панель</w:t>
            </w:r>
            <w:r w:rsidRPr="007323E2">
              <w:rPr>
                <w:lang w:val="en-US"/>
              </w:rPr>
              <w:t xml:space="preserve"> (</w:t>
            </w:r>
            <w:r w:rsidRPr="007323E2">
              <w:t>гены</w:t>
            </w:r>
            <w:r w:rsidRPr="007323E2">
              <w:rPr>
                <w:lang w:val="en-US"/>
              </w:rPr>
              <w:t xml:space="preserve"> CALCR, COL1A1, VDR) (Osteoporosis: Full Panel (Genes CALCR, COL1A1, VDR))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153ГП/БЗ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Остеопороз: полная панель (гены CALCR, COL1A1, VDR) (без описания результатов врачом-генетиком) (Osteoporosis: Full Panel (Genes CALCR, COL1A1, VDR) (without Description))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7014A-VDRI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Остеопороз: рецептор витамина D (ген VDR) (Osteoporosis, Vitamin D Receptor (VDR) (Gene VDR))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7014БЗ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Остеопороз: рецептор витамина D (ген VDR) (без описания результатов врачом-генетиком) (Osteoporosis, Vitamin D Receptor (VDR) (Gene VDR) (without Description))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120ГП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Обмен фолиевой кислоты (гены MTHFR, MTRR, MTR) (Folic Acid Metabolism (Genes MTHFR, MTRR, MTR))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120ГП/БЗ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Обмен фолиевой кислоты (гены MTHFR, MTRR, MTR) (без описания результатов врачом-генетиком) (Folic Acid Metabolism (Genes MTHFR, MTRR, MTR) (without Description))</w:t>
            </w:r>
          </w:p>
        </w:tc>
      </w:tr>
      <w:tr w:rsidR="007323E2" w:rsidRPr="007323E2" w:rsidTr="00AC6648">
        <w:trPr>
          <w:trHeight w:val="97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142ГП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Ингибиторы АПФ, флувастатин, блокаторы рецепторов ATII. Прогнозирование нефропротективного эффекта ингибиторов АПФ при недиабетических заболеваниях. Генетические маркеры эффективности атенолола при артериальной гипертензии с гипертрофией левого желудочка или терапии флувастатином при ишемической болезни сердца. Определение наличия полиморфизмов гена ангиотензин-превращающего фермента (ген ACE)</w:t>
            </w:r>
          </w:p>
        </w:tc>
      </w:tr>
      <w:tr w:rsidR="007323E2" w:rsidRPr="007323E2" w:rsidTr="00AC6648">
        <w:trPr>
          <w:trHeight w:val="73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2447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Интерлейкин-28В (ИЛ-28В), генотипирование (исследование генетических маркеров, определяющих эффективность лечения хронического гепатита С интерфероном и рибавирином) (Interleukin 28 Beta IL28B, Genotyping (Study of Genetic Markers Determining Effectiveness of Treatment of Chronic Hepatitis C in Interferon and Ribavirin))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7259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Цитохром СYP2D6 (ген СYP2D6) (Cytochrome СYP2D6 (Gene СYP2D6))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7261CYI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Цитохром CYP2C9 (ген CYP2C9) (Cytochrome CYP2C9 (Gene CYP2C9))</w:t>
            </w:r>
          </w:p>
        </w:tc>
      </w:tr>
      <w:tr w:rsidR="007323E2" w:rsidRPr="007323E2" w:rsidTr="00AC6648">
        <w:trPr>
          <w:trHeight w:val="73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1460ОР1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Описание результатов генетического теста 1 категории сложности (№№ 7201, 7611, 7014A-VDRI, 7030A-DAT, 118ГП, 121ГП, 122ГП, 123ГП, 125ГП, 131ГП, 141ГП, 149ГП, 150ГП, 115ГП, 129ГП, 152ГП, 124ГП, 144ГП, 154ГП) (Genetic Test Results: Description of the 1-st Category Complexity)</w:t>
            </w:r>
          </w:p>
        </w:tc>
      </w:tr>
      <w:tr w:rsidR="007323E2" w:rsidRPr="007323E2" w:rsidTr="00AC6648">
        <w:trPr>
          <w:trHeight w:val="73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1461ОР2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Описание результатов генетического теста 2-ой категории сложности (№№ 120ГП, 137ГП, 138ГП, 153ГП, 143ГП, 151ГП, 110ГП, 114ГП, 140ГП, 7661, 7207, 7258) (Genetic Test Results: Description of the 2-nd Category Complexity (№№ 120ГП, 137ГП, 138ГП, 153ГП, 143ГП, 151ГП, 110ГП, 114ГП, 140ГП, 7661, 7207, 7258))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1462ОР3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Описание результатов генетического теста 3-ей категории сложности (№№ 134ГП, 135ГП, 136ГП, 139ГП, 145ГП, 108ГП) (Genetic Test Results: Description of the 3-rd Category Complexity (№№ 134ГП, 135ГП, 136ГП, 139ГП, 145ГП, 108ГП))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1463ОР4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Описание результатов генетического теста 4-ой категории сложности (№ 19ГП/БЗ) (Genetic Test Results: Description of the 4-th Category Complexity (№ 19ГП/БЗ))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126ГП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Основные наследственные заболевания (гены CFTR, GJB2, PAH, SMN) (Main Hereditary Diseases (Genes CFTR, GJB2, PAH, SMN))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7803ABCA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Абиотрофия сетчатки, тип Франческетти (Болезнь Штаргардта 1-го типа).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частых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ABCA4, </w:t>
            </w:r>
            <w:r w:rsidRPr="007323E2">
              <w:t>ч</w:t>
            </w:r>
            <w:r w:rsidRPr="007323E2">
              <w:rPr>
                <w:lang w:val="en-US"/>
              </w:rPr>
              <w:t xml:space="preserve">. </w:t>
            </w:r>
            <w:r w:rsidRPr="007323E2">
              <w:t>м</w:t>
            </w:r>
            <w:r w:rsidRPr="007323E2">
              <w:rPr>
                <w:lang w:val="en-US"/>
              </w:rPr>
              <w:t>. (Stargardt Disease 1, STGD1, Fundus Flavimaculatus Included, Gene ABCA4,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7802CYI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Адреногенитальный синдром (АГС). Поиск частых мутаций в гене CYP21OHB, 9 ч. м. (Congenital Adrenal Hyperplasia (CAH), Gene CYP21OHB, 9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7624SLC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Акродерматит энтеропатический. Поиск мутаций в гене SLC39A4, м. (Acrodermatitis Enteropathica, Gene SLC39A4,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7804TYR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Альбинизм глазокожный тип 1А. Поиск мутаций в гене TYR, м. (Albinism Oculocutaneous Type IA, Gene TYR,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7881RPS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Анемия Даймонда-Блекфена. Поиск мутаций в гене RPS19, м. (Diamond-Blackfan Anemia 1, DBA1, Gene RPS19,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7107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Артрогрипоз дистальный (синдром Фримена-Шелдона).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частых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MYH3, </w:t>
            </w:r>
            <w:r w:rsidRPr="007323E2">
              <w:t>ч</w:t>
            </w:r>
            <w:r w:rsidRPr="007323E2">
              <w:rPr>
                <w:lang w:val="en-US"/>
              </w:rPr>
              <w:t xml:space="preserve">. </w:t>
            </w:r>
            <w:r w:rsidRPr="007323E2">
              <w:t>м</w:t>
            </w:r>
            <w:r w:rsidRPr="007323E2">
              <w:rPr>
                <w:lang w:val="en-US"/>
              </w:rPr>
              <w:t>. (Arthrogryposis Distal Type 2A, Gene MYH3,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7905FRDA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Атаксия Фридрейха. Поиск мутаций в гене FXN, м. (Friedrich Ataxia, Gene FXN,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7808FRDAI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Атаксия Фридрейха. Поиск частых мутаций в гене FXN, ч. м. (Friedrich Ataxia, Gene FXN,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7108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Ателостеогенез (дисплазия де ля Шапеля).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SLC26A2, </w:t>
            </w:r>
            <w:r w:rsidRPr="007323E2">
              <w:t>м</w:t>
            </w:r>
            <w:r w:rsidRPr="007323E2">
              <w:rPr>
                <w:lang w:val="en-US"/>
              </w:rPr>
              <w:t>. (Atelosteogenesis II, De la Chapelle Dysplasia, Gene SLC26A2,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7109LEI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Атрофия зрительного нерва Лебера. Поиск частых мутаций в митохондриальной ДНК, 12 ч. м. (Leber Hereditary Optic Neuropathy, LHON, Mitochondrial DNA, 12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7610ДНКI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Атрофия зрительного нерва Лебера. Поиск частых мутаций в митохондриальной ДНК, 3 ч. м. (Leber Hereditary Optic Neuropathy, LHON, Mitochondrial DNA, 3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7761OPA1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Атрофия зрительного нерва с глухотой. Поиск мутаций в «горячих» участках гена OPA1, «горяч.» уч. м. (Optic Atrophy With Or Without Deafness, Ophthalmoplegia, Myopathy, Ataxia And Neuropathy, Gene OPA1, Hot-Point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7706TNFRSF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Аутоиммунный лимфопролиферативный синдром. Поиск мутаций в гене TNFRSF6, м. (Autoimmune Lymphoproliferative Syndrome, ALPS, Gene TNFRSF6,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7705TNFRS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Аутоиммунный лимфопролиферативный синдром. Поиск мутаций в «горячих» участках гена TNFRSF6, «горяч.» уч. м. (Autoimmune Lymphoproliferative Syndrome, ALPS, Gene TNFRSF6, Hot-Point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7770GRN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Афазия первичная прогрессирующая. Поиск мутаций в гене GRN, м. (Aphasia Primary Progressive, Gene GRN,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7809FGFR3I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Ахондроплазия. Поиск частых мутаций в гене FGFR3, ч. м. (Achondroplasia, Gene FGFR3,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7709BEST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Болезнь</w:t>
            </w:r>
            <w:r w:rsidRPr="007323E2">
              <w:rPr>
                <w:lang w:val="en-US"/>
              </w:rPr>
              <w:t xml:space="preserve"> </w:t>
            </w:r>
            <w:r w:rsidRPr="007323E2">
              <w:t>Беста</w:t>
            </w:r>
            <w:r w:rsidRPr="007323E2">
              <w:rPr>
                <w:lang w:val="en-US"/>
              </w:rPr>
              <w:t xml:space="preserve">. </w:t>
            </w:r>
            <w:r w:rsidRPr="007323E2">
              <w:t>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всех</w:t>
            </w:r>
            <w:r w:rsidRPr="007323E2">
              <w:rPr>
                <w:lang w:val="en-US"/>
              </w:rPr>
              <w:t xml:space="preserve"> </w:t>
            </w:r>
            <w:r w:rsidRPr="007323E2">
              <w:t>известных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BEST1, </w:t>
            </w:r>
            <w:r w:rsidRPr="007323E2">
              <w:t>м</w:t>
            </w:r>
            <w:r w:rsidRPr="007323E2">
              <w:rPr>
                <w:lang w:val="en-US"/>
              </w:rPr>
              <w:t>. (Best Vitelliform Macular Dystrophy, All Known Mutations, Gene BEST1,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7810ATP7BI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Вильсона-Коновалова. Поиск частых мутаций в гене ATP7B, ч. м. (Wilson Disease, Gene ATP7B,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7812PANK2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Галлервордена-Шпатца. Поиск частых мутаций в гене PANK2, ч. м. (Neurodegeneration With Brain Iron Accumulation 1, Gene PANK2,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7813РRNP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Герстманна-Штреусслера-Шейнкера. Поиск мутаций в гене PRNP, м. (Gerstmann-Straussler Disease, Gene PRNP,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7775PTEN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Коудена. Поиск мутаций в гене PTEN, м. (Cowden Syndrome 1, Gene PTEN,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7814PRNP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Крейтцфельдта-Якоба. Поиск мутаций в гене PRNP, м. (Creutzfeldt-Jakob Disease, Gene PRNP,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7776PTEN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Лермитт-Дуклос. Поиск мутаций в гене PTEN, м. (Lhermitte-Duclos Syndrome, Gene PTEN,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7816NDP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Норри. Поиск мутаций в гене NDP, м. (Norrie Disease, Gene NDP,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7818CSTB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Унферрихта-Лундборга. Поиск мутаций в гене CSTB, м. (Progressive Myoclonic Epilepsy 1A Unverricht and Lundborg, Gene CSTB,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7817CSTB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Унферрихта-Лундборга. Поиск частых мутаций в гене CSTB, ч. м. (Progressive Myoclonic Epilepsy 1A Unverricht and Lundborg, Gene CSTB,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7819ABCA4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Болезнь Штаргардта. Поиск частых мутаций в гене ABCA4, ч. м. (Stargardt Disease 1, STGD1, Fundus Flavimaculatus Included, Gene ABCA4,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7820ROR2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Брахидактилия тип B1. Поиск мутаций в гене ROR2, м. (Brachydactyly Type B1, Gene ROR2,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7992NTR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Врожденная нечувствительность к боли с ангидрозом.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NTRK1, </w:t>
            </w:r>
            <w:r w:rsidRPr="007323E2">
              <w:t>м</w:t>
            </w:r>
            <w:r w:rsidRPr="007323E2">
              <w:rPr>
                <w:lang w:val="en-US"/>
              </w:rPr>
              <w:t>. (Congenital Insensitivity To Pain With Anhidrosis, CIPA, Gene NTRK1,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7711ADAMTS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Гелеофизическая дисплазия. Поиск мутаций в гене ADAMTSL2, м. (Geleophysic Dysplasia 1, Gene ADAMTSL2,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7822В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Гемофилия. Поиск мутаций в гене фактора IX при гемофилии B, м. (Hemophilia B, Gene Factor IX,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7989MVK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Гипер-IgD синдром. Поиск мутаций в «горячих» участках гена MVK, «горяч.» уч. м. (Hyper-IgD Syndrome, Gene MVK, Hot-Point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7778MVK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Гипер-IgD синдром. Поиск мутаций в гене CD40LG, м. (Hyper-IgD Syndrome, Gene CD40LG,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7823CD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Гипер-IgM синдром. Поиск мутаций в гене CD40LG, м. (Hyper-IgM Syndrome, Gene CD40LG,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7898SCN4A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Гиперкалиемический периодический паралич. Поиск мутаций в экзонах 13 и 24 гена SCN4A, м. (Hyperkalemic Periodic Paralysis Type 2, Exons 13, 24 Gene SCN4A,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7824TNNT2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Гипертрофическая кардиомиопатия. Поиск мутаций в гене TNNT2, м. (Familial Hypertrophic Cardiomyopathy, Gene TNNT2,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7603SCN4A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Гипокалиемический периодический паралич. Поиск мутаций в экзонах 12, 18 и 19 гена SCN4A, м. (Hypokalemic Periodic Paralysis Type 1, Exons 12, 18, 19 Gene SCN4A,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7126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Гипофосфатемический витамин D-резистентный рахит (почечный фосфатный диабет).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PHEX, </w:t>
            </w:r>
            <w:r w:rsidRPr="007323E2">
              <w:t>м</w:t>
            </w:r>
            <w:r w:rsidRPr="007323E2">
              <w:rPr>
                <w:lang w:val="en-US"/>
              </w:rPr>
              <w:t>. (Hypophosphatemic Vitamin D-Resistant Rickets, Gene PHEX, Mut</w:t>
            </w:r>
            <w:proofErr w:type="gramStart"/>
            <w:r w:rsidRPr="007323E2">
              <w:rPr>
                <w:lang w:val="en-US"/>
              </w:rPr>
              <w:t>. )</w:t>
            </w:r>
            <w:proofErr w:type="gramEnd"/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7906FGFR3I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Гипохондроплазия. Поиск частых мутаций в гене FGFR3, ч. м. (Hypochondroplasia, Gene FGFR3,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7825CYP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Глаукома врожденная. Поиск мутаций в гене CYP1B1, м. (Primary Congenital Glaucoma 3A, PCG 3A, Gene CYP1B1,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7127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Глаукома ювенильная открытоугольная (синдром Ригера). Поиск мутаций в гене CYP1B1, м.  </w:t>
            </w:r>
            <w:r w:rsidRPr="007323E2">
              <w:rPr>
                <w:lang w:val="en-US"/>
              </w:rPr>
              <w:t>(Primary Open Angle Glaucoma 1A, POAG 1A, Gene CYP1B1,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7784HNF1B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Гломеруоцитоз почек гипопластического типа. Поиск мутаций в гене HNF1B, м. (Renal Cysts And Diabetes Syndrome, Gene HNF1B,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7128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Дефицит</w:t>
            </w:r>
            <w:r w:rsidRPr="007323E2">
              <w:rPr>
                <w:lang w:val="en-US"/>
              </w:rPr>
              <w:t xml:space="preserve"> </w:t>
            </w:r>
            <w:r w:rsidRPr="007323E2">
              <w:t>карнитина</w:t>
            </w:r>
            <w:r w:rsidRPr="007323E2">
              <w:rPr>
                <w:lang w:val="en-US"/>
              </w:rPr>
              <w:t xml:space="preserve"> </w:t>
            </w:r>
            <w:r w:rsidRPr="007323E2">
              <w:t>системный</w:t>
            </w:r>
            <w:r w:rsidRPr="007323E2">
              <w:rPr>
                <w:lang w:val="en-US"/>
              </w:rPr>
              <w:t xml:space="preserve"> </w:t>
            </w:r>
            <w:r w:rsidRPr="007323E2">
              <w:t>первичный</w:t>
            </w:r>
            <w:r w:rsidRPr="007323E2">
              <w:rPr>
                <w:lang w:val="en-US"/>
              </w:rPr>
              <w:t xml:space="preserve">. </w:t>
            </w:r>
            <w:r w:rsidRPr="007323E2">
              <w:t>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SLC22A5, </w:t>
            </w:r>
            <w:r w:rsidRPr="007323E2">
              <w:t>м</w:t>
            </w:r>
            <w:r w:rsidRPr="007323E2">
              <w:rPr>
                <w:lang w:val="en-US"/>
              </w:rPr>
              <w:t>. (Systemic Primary Carnitine Deficiency, SPCD, Carnitine Deficiency Systemic Primary, CDSP, Gene SLC22A5,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7129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Диастрофическая дисплазия. Поиск мутаций в гене SLC26A2, м. (Diastrophic Dysplasia, Gene SLC26A2,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7927BSCL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Дистальная моторная нейропатия тип V. Поиск мутаций в гене BSCL2, м. (Distal Hereditary Motor Neuropathy, DHMN, Gene BSCL2,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7131IGI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Дистальная спинальная амиотрофия врожденная с параличом диафрагмы.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IGHMBP2, </w:t>
            </w:r>
            <w:r w:rsidRPr="007323E2">
              <w:t>м</w:t>
            </w:r>
            <w:r w:rsidRPr="007323E2">
              <w:rPr>
                <w:lang w:val="en-US"/>
              </w:rPr>
              <w:t>. (Distal Spinal Muscular Atrophy 1, DSMA1, Gene IGHMBP2,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7132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Дистальная спинальная амиотрофия врожденная непрогрессирующая. Поиск мутаций в «горячих» участках гена TRPV4, «горяч.» уч. м. (Distal Spinal Muscular Atrophy Congenital Non-Progressive, Gene TRPV4, Hot-Point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7604KRT2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Ихтиоз буллезный. Поиск мутаций в гене KRT2, м. (Ichthyosis Bullosa Of Siemens, Gene KRT2,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7133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Ихтиоз вульгарный. Поиск частых мутаций в гене FLG, ч. м (Ichthyosis Vulgaris, Gene FLG,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7829TGM1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Ихтиоз ламеллярный. Поиск всех известных мутаций в гене TGM1, м. (Autosomal Recessive Сongenital Ichthyosis, ARCI 1, All Known Mutations, Gene TGM1,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7140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Костная гетероплазия прогрессирующая. Поиск мутаций в гене GNAS, м. (Progressive Osseous Heteroplasia, POH, Gene GNAS,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7141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Краниометафизарная дисплазия. Поиск мутаций в «горячих» участках гена ANKH, «горяч.» уч. м. (Craniometaphyseal Dysplasia, Gene ANKH, Hot-Point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7142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Краниометафизарная дисплазия. Поиск мутаций гена ANKH, м.  </w:t>
            </w:r>
            <w:r w:rsidRPr="007323E2">
              <w:rPr>
                <w:lang w:val="en-US"/>
              </w:rPr>
              <w:t>(Craniometaphyseal Dysplasia, Gene ANKH,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7143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Краниосиностоз. Поиск мутаций в гене TWIST1, м. (Craniosynostosis Type 2, Gene TWIST1,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7717MSX2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Краниосиностоз. Поиск мутаций в гене MSX2, м. (Craniosynostosis Type 2, Gene MSX2,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7719FLT4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Лимфедема. Поиск мутаций в гене FLT4, м. (Lymphedema, Gene FLT4,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7834LMNA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Липодистрофия семейная частичная. Поиск мутаций в «горячих участках» гена LMNA, «горяч.» уч. м. (Familial Partial Lipodystrophy 2, FPLD 2, Gene LMNA, Hot-Point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7835LMNA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Липодистрофия семейная частичная. Поиск мутаций гена LMNA, м.  </w:t>
            </w:r>
            <w:r w:rsidRPr="007323E2">
              <w:rPr>
                <w:lang w:val="en-US"/>
              </w:rPr>
              <w:t>(Familial Partial Lipodystrophy 2, Gene LMNA,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7720LMNA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Мандибулоакральная дисплазия с липодистрофией. Поиск мутаций в экзонах 8, 9 гена LMNA, м. (Mandibuloacral Dysplasia, Exons 8, 9 Gene LMNA,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7605MVK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Мевалоновая ацидурия. Поиск мутаций в гене MVK, м. (Mevalonic Aciduria, Gene MVK,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7908DIA1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Метгемоглобинемия</w:t>
            </w:r>
            <w:r w:rsidRPr="007323E2">
              <w:rPr>
                <w:lang w:val="en-US"/>
              </w:rPr>
              <w:t xml:space="preserve">, CYB5R3 </w:t>
            </w:r>
            <w:r w:rsidRPr="007323E2">
              <w:t>м</w:t>
            </w:r>
            <w:r w:rsidRPr="007323E2">
              <w:rPr>
                <w:lang w:val="en-US"/>
              </w:rPr>
              <w:t>. (Methemoglobinemia, Gene CYB5R3,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7836DIA1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Метгемоглобинемия, CYB5R3 ч.м. (Methemoglobinemia, Gene CYB5R3,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7145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Метилглутаконовая ацидурия. Поиск мутаций в гене OPA3, м. (3-Methylglutaconic Aciduria Type III, Gene OPA3,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7146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Микрофтальм изолированный. Поиск мутаций в гене GDF6, м. (Microphthalmia Isolated 4, Gene GDF6,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7991CRYBA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Микрофтальм с катарактой. Поиск мутаций в гене CRYBA4, м. (Microphthalmia with Cataract, Gene CRYBA4,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7147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Миоклоническая дистония. Поиск мутаций в гене SGCE, м. (Myoclonic Dystonia, Gene SGCE,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7838DMPKI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Миотоническая дистрофия. Поиск частых мутаций в гене DMPK, ч. м. (Myotonic Dystrophy 1, Gene DMPK,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7148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Миотония Томсена-Беккера. Поиск частых мутаций в гене CLCN1, ч. м. (Myotonia Congenita, Gene CLCN1,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7791I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Муковисцидоз. Поиск частых мутаций в гене CFTR, ч. м. (Cystic Fibrosis, Gene CFTR,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7842FKRP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 врожденная. Поиск мутаций в гене FKRP, м. (Muscular Dystrophy-Dystroglycanopathy, Gene FKRP,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7843FKRP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 врожденная. Поиск частых мутаций в гене FKRP, ч. м. (Muscular Dystrophy-Dystroglycanopathy, Gene FKRP,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7972ДИСI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 Дюшенна-Беккера. Поиск делеции в гене дистрофина у мальчиков (Duchenne Muscular Dystrophy, Dystrophin Gene Deletion, Boys)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7701XI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 Дюшенна-Беккера. Лайонизация Х-хромосомы у девочек (Duchenne Muscular Dystrophy, X-Lyonization, Girls)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7154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Мышечная дистрофия поясноконечностная. Поиск частых мутаций в гене CAPN3, ч. м.  </w:t>
            </w:r>
            <w:r w:rsidRPr="007323E2">
              <w:rPr>
                <w:lang w:val="en-US"/>
              </w:rPr>
              <w:t>(Muscular Dystrophy Limb-Girdle Type 2A, Gene CAPN3,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7844FKRP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 поясноконечностная. Поиск мутаций в гене FKRP, м. (Muscular Dystrophy Limb-Girdle Type 2A, Gene FKRP,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7157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 поясноконечностная. Поиск мутаций в гене SGCA, м.  (Muscular Dystrophy Limb-Girdle Type 2A, Gene SGCA,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7159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 поясноконечностная. Поиск мутаций в гене SGCB, м.  (Muscular Dystrophy Limb-Girdle Type 2A, Gene SGCB,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7934FKTN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дистрофия, тип Фукуяма. Поиск мутаций в гене FKTN, м. (Muscular Dystrophy Fukuyama-Type, Gene FKTN,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7163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 Эмери-Дрейфуса. Поиск мутаций в гене FHL1, м. (Emery-Dreifuss Muscular Dystrophy, Gene FHL1,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7999LMNA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 Эмери-Дрейфуса. Поиск мутаций в гене LMNA, м.  (Emery-Dreifuss Muscular Dystrophy, Gene LMNA,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7935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Мышечная дистрофия Эмери-Дрейфуса. Поиск мутаций в гене эмерина при Х-сцепленной форме, м.  (Emery-Dreifuss Muscular Dystrophy, X-Linked Gene Emerine,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7936TRIM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Нанизм</w:t>
            </w:r>
            <w:r w:rsidRPr="007323E2">
              <w:rPr>
                <w:lang w:val="en-US"/>
              </w:rPr>
              <w:t xml:space="preserve"> MULIBRAY. </w:t>
            </w:r>
            <w:r w:rsidRPr="007323E2">
              <w:t>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TRIM37, </w:t>
            </w:r>
            <w:r w:rsidRPr="007323E2">
              <w:t>м</w:t>
            </w:r>
            <w:r w:rsidRPr="007323E2">
              <w:rPr>
                <w:lang w:val="en-US"/>
              </w:rPr>
              <w:t>. (Muscle-Liver-Brain-Eye, Gene TRIM37,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7903SRY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Нарушения детерминации пола. Поиск мутаций гена SRY, м.  </w:t>
            </w:r>
            <w:r w:rsidRPr="007323E2">
              <w:rPr>
                <w:lang w:val="en-US"/>
              </w:rPr>
              <w:t>(Disorders Sex Determination, Gene SRY,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7846SRYI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Нарушения детерминации пола. Анализ наличия гена SRY, м.  </w:t>
            </w:r>
            <w:r w:rsidRPr="007323E2">
              <w:rPr>
                <w:lang w:val="en-US"/>
              </w:rPr>
              <w:t>(Disorders Sex Determination, Analysis Gene SRY,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7938EGR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Наследственная моторно-сенсорная нейропатия (болезнь Шарко-Мари-Тута) тип I. Поиск мутаций в гене EGR2, м. (Charcot-Marie-Tooth Disease Type 1B, Gene EGR2,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7941GJB1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Наследственная моторно-сенсорная нейропатия (болезнь Шарко-Мари-Тута) тип I. Поиск мутаций в гене GJB1, м. (Charcot-Marie-Tooth Disease Type 1B, Gene GJB1,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7608GDAP1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Наследственная моторно-сенсорная нейропатия (болезнь Шарко-Мари-Тута) тип I. Поиск частых мутаций в генах SH3TC2, FIG4, FGD4 и GDAP1, ч. м.  </w:t>
            </w:r>
            <w:r w:rsidRPr="007323E2">
              <w:rPr>
                <w:lang w:val="en-US"/>
              </w:rPr>
              <w:t>(Charcot-Marie-Tooth Disease Type 1B, Gene GDAP1,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7940Р0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Наследственная моторно-сенсорная нейропатия (болезнь Шарко-Мари-Тута) тип I. Поиск мутаций в гене Р0, м.  (Charcot-Marie-Tooth Disease Type 1B, Gene Р0,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7918PMP22I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Наследственная моторно-сенсорная нейропатия (болезнь Шарко-Мари-Тута) тип I. Поиск мутаций в гене РМР22, м. (Charcot-Marie-Tooth Disease Type 1B, Gene РМР22,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7609NDR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Наследственная моторно-сенсорная нейропатия (болезнь Шарко-Мари-Тута) тип I. Поиск мутаций цыганского происхождения в генах NDRG1 и SH3TC2, ч. м.  </w:t>
            </w:r>
            <w:r w:rsidRPr="007323E2">
              <w:rPr>
                <w:lang w:val="en-US"/>
              </w:rPr>
              <w:t>(Charcot-Marie-Tooth Disease Type 1B, Genes NDRG1, SH3TC2,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7949GDAP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Наследственная моторно-сенсорная нейропатия (болезнь Шарко-Мари-Тута) тип II.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GDAP, </w:t>
            </w:r>
            <w:r w:rsidRPr="007323E2">
              <w:t>м</w:t>
            </w:r>
            <w:r w:rsidRPr="007323E2">
              <w:rPr>
                <w:lang w:val="en-US"/>
              </w:rPr>
              <w:t>.  (Charcot-Marie-Tooth Disease Type 2A1, Gene GDAP,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7944MFN2I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Наследственная моторно-сенсорная нейропатия (болезнь Шарко-Мари-Тута) тип II.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частых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MFN2, </w:t>
            </w:r>
            <w:r w:rsidRPr="007323E2">
              <w:t>ч</w:t>
            </w:r>
            <w:r w:rsidRPr="007323E2">
              <w:rPr>
                <w:lang w:val="en-US"/>
              </w:rPr>
              <w:t xml:space="preserve">. </w:t>
            </w:r>
            <w:r w:rsidRPr="007323E2">
              <w:t>м</w:t>
            </w:r>
            <w:r w:rsidRPr="007323E2">
              <w:rPr>
                <w:lang w:val="en-US"/>
              </w:rPr>
              <w:t>.  (Charcot-Marie-Tooth Disease Type 2A1, Gene MFN2,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7902PMP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Наследственная нейропатия с подверженностью параличу от сдавления.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</w:t>
            </w:r>
            <w:r w:rsidRPr="007323E2">
              <w:t>РМР</w:t>
            </w:r>
            <w:r w:rsidRPr="007323E2">
              <w:rPr>
                <w:lang w:val="en-US"/>
              </w:rPr>
              <w:t xml:space="preserve">22, </w:t>
            </w:r>
            <w:r w:rsidRPr="007323E2">
              <w:t>м</w:t>
            </w:r>
            <w:r w:rsidRPr="007323E2">
              <w:rPr>
                <w:lang w:val="en-US"/>
              </w:rPr>
              <w:t xml:space="preserve">. (Hereditary Neuropathy with Liability to Pressure Palsies, HNPP, Gene </w:t>
            </w:r>
            <w:r w:rsidRPr="007323E2">
              <w:t>РМР</w:t>
            </w:r>
            <w:r w:rsidRPr="007323E2">
              <w:rPr>
                <w:lang w:val="en-US"/>
              </w:rPr>
              <w:t>22,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7952РМР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Наследственная нейропатия с подверженностью параличу от сдавления. Анализ</w:t>
            </w:r>
            <w:r w:rsidRPr="007323E2">
              <w:rPr>
                <w:lang w:val="en-US"/>
              </w:rPr>
              <w:t xml:space="preserve"> </w:t>
            </w:r>
            <w:r w:rsidRPr="007323E2">
              <w:t>числа</w:t>
            </w:r>
            <w:r w:rsidRPr="007323E2">
              <w:rPr>
                <w:lang w:val="en-US"/>
              </w:rPr>
              <w:t xml:space="preserve"> </w:t>
            </w:r>
            <w:r w:rsidRPr="007323E2">
              <w:t>копий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гена</w:t>
            </w:r>
            <w:r w:rsidRPr="007323E2">
              <w:rPr>
                <w:lang w:val="en-US"/>
              </w:rPr>
              <w:t xml:space="preserve"> </w:t>
            </w:r>
            <w:r w:rsidRPr="007323E2">
              <w:t>РМР</w:t>
            </w:r>
            <w:r w:rsidRPr="007323E2">
              <w:rPr>
                <w:lang w:val="en-US"/>
              </w:rPr>
              <w:t xml:space="preserve">22 (Hereditary Neuropathy with Liability to Pressure Palsies, HNPP, Gene </w:t>
            </w:r>
            <w:r w:rsidRPr="007323E2">
              <w:t>РМР</w:t>
            </w:r>
            <w:r w:rsidRPr="007323E2">
              <w:rPr>
                <w:lang w:val="en-US"/>
              </w:rPr>
              <w:t>22, Copy Number Variation)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7725C1NHI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Наследственный ангионевротический отек. Поиск мутаций в гене C1NH, м. (Hereditary Angioedema Type I, Gene C1NH,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7779HFEI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 xml:space="preserve">Наследственный гемохроматоз, I </w:t>
            </w:r>
            <w:proofErr w:type="gramStart"/>
            <w:r w:rsidRPr="007323E2">
              <w:t>тип  (</w:t>
            </w:r>
            <w:proofErr w:type="gramEnd"/>
            <w:r w:rsidRPr="007323E2">
              <w:t>ген HFE) (Hemochromatosis Type 1  (Gene HFE))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7847ALX4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Незаращение родничков. Поиск мутаций в гене ALX4, м. (Parietal Foramina, PFM, Gene ALX4,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7910ELA2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Нейтропения. Поиск мутаций в гене ELA2, м.  </w:t>
            </w:r>
            <w:r w:rsidRPr="007323E2">
              <w:rPr>
                <w:lang w:val="en-US"/>
              </w:rPr>
              <w:t>(Neutropenia Severe Congenital 1 Autosomal Dominant, SCN1, Gene ELA2,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7849NPHP1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Нефронофтиз. Поиск мутаций в гене NPHP1, м. (Nephronophthisis 1, NPHP1, Gene NPHP1,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7166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Нефротический синдром. Поиск мутаций в гене NPHS1, м. (Nephrotic Syndrome Type 1, NPHS1, Gene NPHS1,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7167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Нефротический синдром. Поиск мутаций в гене NPHS2, м.  </w:t>
            </w:r>
            <w:r w:rsidRPr="007323E2">
              <w:rPr>
                <w:lang w:val="en-US"/>
              </w:rPr>
              <w:t>(Nephrotic Syndrome Type 1, NPHS1, Gene NPHS2,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7997SCN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Нормокалиемический периодический паралич. Поиск мутаций в экзоне 13 гена SCN4A, м. (Normokalemic Periodic Paralysis, Exon 13 Gene SCN4A,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7957RABPN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Окулофарингеальная мышечная дистрофия. Поиск частых мутаций в гене RABPN1, ч. м. (Oculopharyngeal Muscular Dystrophy, OPMD, Gene RABPN1,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7958TCIRG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Остеопетроз рецессивный (мраморная болезнь костей).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частых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TCIRG1, </w:t>
            </w:r>
            <w:r w:rsidRPr="007323E2">
              <w:t>ч</w:t>
            </w:r>
            <w:r w:rsidRPr="007323E2">
              <w:rPr>
                <w:lang w:val="en-US"/>
              </w:rPr>
              <w:t xml:space="preserve">. </w:t>
            </w:r>
            <w:r w:rsidRPr="007323E2">
              <w:t>м</w:t>
            </w:r>
            <w:r w:rsidRPr="007323E2">
              <w:rPr>
                <w:lang w:val="en-US"/>
              </w:rPr>
              <w:t>. (Osteopetrosis Autosomal Recessive 1, OPTB1, Gene TCIRG1,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7168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Остеопетроз рецессивный (мраморная болезнь костей).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TCIRG1, </w:t>
            </w:r>
            <w:r w:rsidRPr="007323E2">
              <w:t>м</w:t>
            </w:r>
            <w:r w:rsidRPr="007323E2">
              <w:rPr>
                <w:lang w:val="en-US"/>
              </w:rPr>
              <w:t>. (Osteopetrosis Autosomal Recessive 1, OPTB1, Gene TCIRG1,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7727HPGD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Первичная гипертрофическая остеоартропатия (пахидермопериостоз). Поиск мутаций в гене HPGD, м. (Hypertrophic Osteoarthropathy, Primary, Autosomal Recessive, 1, Gene HPGD,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7728BMPR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Первичная легочная гипертензия. Поиск мутаций в гене BMPR2, м. (Primary Pulmonary Hypertension 1, PPH1, Gene BMPR2,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7851MEFVI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Периодическая болезнь. Поиск мутаций в гене MEFV, м. (Familial Mediterranean Fever, FMF, Gene MEFV,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7012MEI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Периодическая болезнь. Поиск частых мутаций в гене MEFV, ч. м. (Familial Mediterranean Fever, FMF, Gene MEFV,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7853RP2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Пигментная дегенерация сетчатки. Поиск мутаций в гене RP2, м.  </w:t>
            </w:r>
            <w:r w:rsidRPr="007323E2">
              <w:rPr>
                <w:lang w:val="en-US"/>
              </w:rPr>
              <w:t>(Retinitis Pigmentosa, Gene RP2,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7176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Пикнодизостоз. Поиск мутаций в гене CTSK, м. (Pyknodysostosis, PKND, Gene CTSK,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7998FLCN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Пневмоторакс первичный спонтанный. Поиск мутаций в гене FLCN, м. (Primary Spontaneous Pneumothorax, PSP, Gene FLCN,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7636SHH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Полидактилия. Поиск мутаций в гене SHH, м. (Polydactyly, Gene SHH,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7730GLI3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Полидактилия. Поиск мутаций в гене GLI3, м. (Polydactyly, Gene GLI3,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7178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Почечная адисплазия. Поиск мутаций в гене UPK3A, м. (Renal Hypodysplasia, Aplasia 1, Gene UPK3A,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7179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Почечная адисплазия. Поиск мутации в экзонах 10, 11, 13, 14, 15 гена RET, м. (Renal Hypodysplasia, Aplasia 1, Exons 10, 11, 13, 14, 15 Gene RET,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7180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Прогерия Хатчинсона-Гилфорда. Поиск мутаций в гене LMNA, м. (Hutchinson-Gilford Progeria Syndrome, Gene LMNA,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7860COMP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Псевдоахондроплазия. Поиск частых мутаций в гене COMP, ч. м. (Pseudoachondroplasia, Gene COMP,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7183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Псевдоксантома эластическая. Поиск частых мутаций в гене ABCC6, ч. м. (Pseudoxanthoma Elasticum, Gene ABCC6,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7759LPIN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Рабдомиолиз (миоглобинурия). Поиск мутаций в гене LPIN1, м. (Myoglobinuria Acute Recurrent Autosomal Recessive, Gene LPIN1,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7185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Ретиношизис</w:t>
            </w:r>
            <w:r w:rsidRPr="007323E2">
              <w:rPr>
                <w:lang w:val="en-US"/>
              </w:rPr>
              <w:t xml:space="preserve">. </w:t>
            </w:r>
            <w:r w:rsidRPr="007323E2">
              <w:t>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RS1, </w:t>
            </w:r>
            <w:r w:rsidRPr="007323E2">
              <w:t>м</w:t>
            </w:r>
            <w:r w:rsidRPr="007323E2">
              <w:rPr>
                <w:lang w:val="en-US"/>
              </w:rPr>
              <w:t>. (Retinoschisis 1 X-Linked Juvenile, RS1, Gene RS1,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7799TNFR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Семейная периодическая лихорадка. Поиск мутаций в гене TNFRSFIA, м. (TNF-Receptor-Associated Periodic Syndrome, TRAPS, Gene TNFRSFIA,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7916PRF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Семейный гемофагоцитарный лимфогистиоцитоз. Поиск мутаций в гене PRF1, м. (Familial Hemophagocytic Lymphohistiocytosis, Gene PRF1,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7917STX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Семейный гемофагоцитарный лимфогистиоцитоз. Поиск мутаций в гене STX11, м. (Familial Hemophagocytic Lymphohistiocytosis, Gene STX11,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7915STXB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Семейный гемофагоцитарный лимфогистиоцитоз. Поиск мутаций в гене STXBP2, м. (Familial Hemophagocytic Lymphohistiocytosis, Gene STXBP2,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7914UNC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Семейный гемофагоцитарный лимфогистиоцитоз. Поиск мутаций в гене UNC13D, м. (Familial Hemophagocytic Lymphohistiocytosis, Gene UNC13D,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7914UNC1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Семейный гемофагоцитарный лимфогистиоцитоз. Поиск частых мутаций в гене UNC13D, ч. м. (Familial Hemophagocytic Lymphohistiocytosis, Gene UNC13D,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7004MRI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Семейный медуллярный рак щитовидной железы (экзоны 10, 11, 13, 14, 15 гена RET) (Familial Medullary Thyroid Cancer (Exons 10, 11, 13, 14, 15 Gene RET))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7798RET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Семейный медуллярный рак щитовидной железы.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экзонах</w:t>
            </w:r>
            <w:r w:rsidRPr="007323E2">
              <w:rPr>
                <w:lang w:val="en-US"/>
              </w:rPr>
              <w:t xml:space="preserve"> 5, 8 </w:t>
            </w:r>
            <w:r w:rsidRPr="007323E2">
              <w:t>гена</w:t>
            </w:r>
            <w:r w:rsidRPr="007323E2">
              <w:rPr>
                <w:lang w:val="en-US"/>
              </w:rPr>
              <w:t xml:space="preserve"> RET, </w:t>
            </w:r>
            <w:r w:rsidRPr="007323E2">
              <w:t>м</w:t>
            </w:r>
            <w:r w:rsidRPr="007323E2">
              <w:rPr>
                <w:lang w:val="en-US"/>
              </w:rPr>
              <w:t>. (Familial Meddulary Thyroid Cancer, Exons 5, 8 Gene RET,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7797CIAS1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Семейный холодовой аутовоспалительный синдром NLRP3 м. (Familial Cold Autoinflamatory Syndrome, FCAS, Gene NLRP3,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7858NGFB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Сенсорная</w:t>
            </w:r>
            <w:r w:rsidRPr="007323E2">
              <w:rPr>
                <w:lang w:val="en-US"/>
              </w:rPr>
              <w:t xml:space="preserve"> </w:t>
            </w:r>
            <w:r w:rsidRPr="007323E2">
              <w:t>полинейропатия</w:t>
            </w:r>
            <w:r w:rsidRPr="007323E2">
              <w:rPr>
                <w:lang w:val="en-US"/>
              </w:rPr>
              <w:t xml:space="preserve">, NGF </w:t>
            </w:r>
            <w:r w:rsidRPr="007323E2">
              <w:t>м</w:t>
            </w:r>
            <w:r w:rsidRPr="007323E2">
              <w:rPr>
                <w:lang w:val="en-US"/>
              </w:rPr>
              <w:t xml:space="preserve">. (Hereditary Sensory and Autonomic </w:t>
            </w:r>
            <w:r w:rsidRPr="007323E2">
              <w:t>Р</w:t>
            </w:r>
            <w:r w:rsidRPr="007323E2">
              <w:rPr>
                <w:lang w:val="en-US"/>
              </w:rPr>
              <w:t>olyneuropathy, Gene NGF,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7733CIAS1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</w:t>
            </w:r>
            <w:r w:rsidRPr="007323E2">
              <w:rPr>
                <w:lang w:val="en-US"/>
              </w:rPr>
              <w:t xml:space="preserve"> CINCA, </w:t>
            </w:r>
            <w:r w:rsidRPr="007323E2">
              <w:t>ген</w:t>
            </w:r>
            <w:r w:rsidRPr="007323E2">
              <w:rPr>
                <w:lang w:val="en-US"/>
              </w:rPr>
              <w:t xml:space="preserve"> NLRP3 </w:t>
            </w:r>
            <w:r w:rsidRPr="007323E2">
              <w:t>м</w:t>
            </w:r>
            <w:r w:rsidRPr="007323E2">
              <w:rPr>
                <w:lang w:val="en-US"/>
              </w:rPr>
              <w:t>. (Chronic Infantile Neurologic Cutaneous Articular, Gene NLRP3,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7870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ESC (синдром Гольдмана-Фавра).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NR2E3, </w:t>
            </w:r>
            <w:r w:rsidRPr="007323E2">
              <w:t>м</w:t>
            </w:r>
            <w:r w:rsidRPr="007323E2">
              <w:rPr>
                <w:lang w:val="en-US"/>
              </w:rPr>
              <w:t>. (Enhanced S-</w:t>
            </w:r>
            <w:r w:rsidRPr="007323E2">
              <w:t>С</w:t>
            </w:r>
            <w:r w:rsidRPr="007323E2">
              <w:rPr>
                <w:lang w:val="en-US"/>
              </w:rPr>
              <w:t>one Syndrome, Goldmann-Favre Syndrome, Gene NR2E3,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7186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Синдром TAR. Поиск мутаций в гене RBM8A, м.  </w:t>
            </w:r>
            <w:r w:rsidRPr="007323E2">
              <w:rPr>
                <w:lang w:val="en-US"/>
              </w:rPr>
              <w:t>(Thrombocytopenia-Absent Radius Syndrome, TAR-Syndrome, Gene RBM8A,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7859FGD1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Аарскога-Скотта (фациогенитальная дисплазия).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FGD1, </w:t>
            </w:r>
            <w:r w:rsidRPr="007323E2">
              <w:t>м</w:t>
            </w:r>
            <w:r w:rsidRPr="007323E2">
              <w:rPr>
                <w:lang w:val="en-US"/>
              </w:rPr>
              <w:t>. (Aarskog-Scott Syndrome, Faciodigitogenital Syndrome, Faciogenital Dysplasia, Gene FGD1,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7187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Альстрома. Поиск мутаций в «горячих» участках гена ALMS1, «горяч.» уч. м. (Alström syndrome, Gene ALMS1, Hot-Point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7861KCNJ2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Андерсена. Поиск мутаций в гене KCNJ2, м. (Andersen-Tawil Syndrome, Gene KCNJ2,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7913FGFR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Антли-Бикслера. Поиск мутаций в экзоне 9 гена FGFR2, м. (Antley-Bixler Syndrome, ABS, Exon 9 Gene FGFR2,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7862FGFR2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Апера (акроцефалосиндактилия). Поиск частых мутаций в гене FGFR2, ч. м. (Apert Syndrome, AS, Gene FGFR2,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7863PRPS1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Арта. Поиск мутаций в гене PRPS1, м. (Art's Syndrome, Gene PRPS1,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7796PTEN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Банаян-Райли-Рувальбака. Поиск мутаций в гене PTEN, м. (Bannayan-Ruvalcaba-Riley Syndrome, Gene PTEN,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7864TAZ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Барта. Поиск мутаций в гене TAZ, м. (Barth Syndrome, Gene TAZ,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7703FLCN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Берта-Хога-Дьюба (БХД). Поиск мутаций в гене FLCN, м. (Birt-Hogg-Dube Syndrome, BHD, Gene FLCN,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7188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Блоха-Сульцбергера (семейная форма недержания пигмента).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частых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IKBKG, </w:t>
            </w:r>
            <w:r w:rsidRPr="007323E2">
              <w:t>ч</w:t>
            </w:r>
            <w:r w:rsidRPr="007323E2">
              <w:rPr>
                <w:lang w:val="en-US"/>
              </w:rPr>
              <w:t xml:space="preserve">. </w:t>
            </w:r>
            <w:r w:rsidRPr="007323E2">
              <w:t>м</w:t>
            </w:r>
            <w:r w:rsidRPr="007323E2">
              <w:rPr>
                <w:lang w:val="en-US"/>
              </w:rPr>
              <w:t>.  (Bloch-Sulzberger Syndrome, Familial Incontinentia Pigmenti, Gene IKBKG,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7189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Боуэна-Конради (БКС, цереброгепаторенальный синдром). Поиск мутаций в гене EMG1, м.  (Bowen Conradi Syndrome, BCS, Gene EMG1,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7734BCS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Бьернстада (синдром курчавых волос). Поиск мутаций в гене BCS1L, м. (Bjornstad Syndrome, Gene BCS1L,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7866PAX3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Ваарденбурга. Поиск мутаций в гене PAX3, м. (Waardenburg Syndrome, WS, Gene PAX3,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7867EDNRB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Ваарденбурга-Шаха. Поиск мутаций в гене EDNRB, м. (Waardenburg-Shah Syndrome, Gene EDNRB,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7190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Ван дер Вуда. Поиск мутаций в гене IRF6, м. (Van der Woude Syndrome, Gene IRF6,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7868WAS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Вискотта-Олдрича (СВО). Поиск мутаций в гене WAS, м. (Wiskott-Aldrich Syndrome, WAS, Gene WAS,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7785PHOX2B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врожденной центральной гиповентиляции (СВЦГ).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частых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PHOX2B, </w:t>
            </w:r>
            <w:r w:rsidRPr="007323E2">
              <w:t>ч</w:t>
            </w:r>
            <w:r w:rsidRPr="007323E2">
              <w:rPr>
                <w:lang w:val="en-US"/>
              </w:rPr>
              <w:t xml:space="preserve">. </w:t>
            </w:r>
            <w:r w:rsidRPr="007323E2">
              <w:t>м</w:t>
            </w:r>
            <w:r w:rsidRPr="007323E2">
              <w:rPr>
                <w:lang w:val="en-US"/>
              </w:rPr>
              <w:t>. (Congenital Central Hypoventilation Syndrome, CCHS, Gene PHOX2B, Freq. Mut.)</w:t>
            </w:r>
          </w:p>
        </w:tc>
      </w:tr>
      <w:tr w:rsidR="007323E2" w:rsidRPr="007323E2" w:rsidTr="00AC6648">
        <w:trPr>
          <w:trHeight w:val="73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7192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Германски-Пудлака (Альбинизм глазо-кожный с геморрагическим диатезом и пигментацией ретикуло-эндотелиальных клеток). Поиск частых мутаций в гене HPS1, ч. м. (Albinism Оculocutaneous, Hermansky-Pudlak Тype, Gene HPS1,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7869GLI3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Грейга (семейный гипертелоризм). Поиск мутаций в гене GLI3, м. (Greig Syndrome, Gene GLI3,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7737RAB27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Грисцелли. Поиск мутаций в гене RAB27A, м. (Griscelli Syndrome, Gene RAB27A,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7738FGFR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Джексона-Вейсса. Поиск мутаций в экзоне 9 гена FGFR2 и экзоне 7A гена FGFR1, м. (Jackson-Weiss Syndrome, JWS, Exon 9 Gene FGFR2, Exon 7A Gene FGFR1,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7003UGI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</w:t>
            </w:r>
            <w:r w:rsidRPr="007323E2">
              <w:rPr>
                <w:lang w:val="en-US"/>
              </w:rPr>
              <w:t xml:space="preserve"> </w:t>
            </w:r>
            <w:r w:rsidRPr="007323E2">
              <w:t>Жильбера</w:t>
            </w:r>
            <w:r w:rsidRPr="007323E2">
              <w:rPr>
                <w:lang w:val="en-US"/>
              </w:rPr>
              <w:t xml:space="preserve"> (</w:t>
            </w:r>
            <w:r w:rsidRPr="007323E2">
              <w:t>ген</w:t>
            </w:r>
            <w:r w:rsidRPr="007323E2">
              <w:rPr>
                <w:lang w:val="en-US"/>
              </w:rPr>
              <w:t xml:space="preserve"> UGT1A1) (Gilbert's Syndrome (Gene UGT1A1))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7194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</w:t>
            </w:r>
            <w:r w:rsidRPr="007323E2">
              <w:rPr>
                <w:lang w:val="en-US"/>
              </w:rPr>
              <w:t xml:space="preserve"> </w:t>
            </w:r>
            <w:r w:rsidRPr="007323E2">
              <w:t>Жубера</w:t>
            </w:r>
            <w:r w:rsidRPr="007323E2">
              <w:rPr>
                <w:lang w:val="en-US"/>
              </w:rPr>
              <w:t xml:space="preserve"> (</w:t>
            </w:r>
            <w:r w:rsidRPr="007323E2">
              <w:t>СЖ</w:t>
            </w:r>
            <w:r w:rsidRPr="007323E2">
              <w:rPr>
                <w:lang w:val="en-US"/>
              </w:rPr>
              <w:t xml:space="preserve">). </w:t>
            </w:r>
            <w:r w:rsidRPr="007323E2">
              <w:t>Анализ</w:t>
            </w:r>
            <w:r w:rsidRPr="007323E2">
              <w:rPr>
                <w:lang w:val="en-US"/>
              </w:rPr>
              <w:t xml:space="preserve"> </w:t>
            </w:r>
            <w:r w:rsidRPr="007323E2">
              <w:t>числа</w:t>
            </w:r>
            <w:r w:rsidRPr="007323E2">
              <w:rPr>
                <w:lang w:val="en-US"/>
              </w:rPr>
              <w:t xml:space="preserve"> </w:t>
            </w:r>
            <w:r w:rsidRPr="007323E2">
              <w:t>копий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гена</w:t>
            </w:r>
            <w:r w:rsidRPr="007323E2">
              <w:rPr>
                <w:lang w:val="en-US"/>
              </w:rPr>
              <w:t xml:space="preserve"> NPHP1 (Joubert Syndrome, Cerebelloparenchymal Disorder IV, CPD IV, Classic Joubert Syndrome, Joubert Syndrome type A, Joubert-Boltshauser Syndrome, Pure Joubert Syndrome, Gene NPHP1,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7195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Карпентера (акроцефалополисиндактилия второго типа). Поиск мутаций в гене RAB23, м.  (Carpenter Syndrome, Gene RAB23,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7768GJB2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кератита-ихтиоза-тугоухости (КИД-синдром). Поиск мутаций в гене GJB2, м. (Keratitis-Ichthyosis-Deafness Syndrome, KID Syndrome, Gene GJB2,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7198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Клиппеля-Фейля (синдром короткой шеи). Поиск мутаций в гене GDF6, м. (Klippel-Feil Syndrome, Gene GDF6,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7739ERCC6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Коккейна. Поиск мутаций в гене ERCC6, м. (Cockayne Syndrome, Gene ERCC6,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7199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Костелло. Поиск мутаций в гене HRAS, м. (Costello Syndrome, Gene HRAS,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7202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Коффина-Лоури (СКЛ). Поиск мутаций в гене RPS6KA3, м. (Coffin-Lowry Syndrome, Gene RPS6KA3,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7740PAX3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краниофациальной дисморфии-тугоухости-ульнарной девиации кистей.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PAX3, </w:t>
            </w:r>
            <w:r w:rsidRPr="007323E2">
              <w:t>м</w:t>
            </w:r>
            <w:r w:rsidRPr="007323E2">
              <w:rPr>
                <w:lang w:val="en-US"/>
              </w:rPr>
              <w:t>. (Craniofacial-Deafness-Hand Syndrome, CDHS, Gene PAX3,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7010UGI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Криглера-Найяра (СКН, семейная желтуха). Поиск мутаций в гене UGT1, м. (Crigler-Najjer Syndrome, Gene UGT1,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7760FGFR3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Крузона с черным акантозом.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экзоне</w:t>
            </w:r>
            <w:r w:rsidRPr="007323E2">
              <w:rPr>
                <w:lang w:val="en-US"/>
              </w:rPr>
              <w:t xml:space="preserve"> 10 </w:t>
            </w:r>
            <w:r w:rsidRPr="007323E2">
              <w:t>гена</w:t>
            </w:r>
            <w:r w:rsidRPr="007323E2">
              <w:rPr>
                <w:lang w:val="en-US"/>
              </w:rPr>
              <w:t xml:space="preserve"> FGFR3, </w:t>
            </w:r>
            <w:r w:rsidRPr="007323E2">
              <w:t>м</w:t>
            </w:r>
            <w:r w:rsidRPr="007323E2">
              <w:rPr>
                <w:lang w:val="en-US"/>
              </w:rPr>
              <w:t>. (Crouzon Syndrome with Acanthosis Nigrican, CAN, Exon 10 Gene FGFR3,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7964FGFR2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Крузона. Поиск мутаций в экзонах 7 и 9 гена FGFR2, м. (Crouzon Syndrome, Exons 7, 9 Gene FGFR2,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7794CIAS1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</w:t>
            </w:r>
            <w:r w:rsidRPr="007323E2">
              <w:rPr>
                <w:lang w:val="en-US"/>
              </w:rPr>
              <w:t xml:space="preserve"> </w:t>
            </w:r>
            <w:r w:rsidRPr="007323E2">
              <w:t>Макла</w:t>
            </w:r>
            <w:r w:rsidRPr="007323E2">
              <w:rPr>
                <w:lang w:val="en-US"/>
              </w:rPr>
              <w:t>-</w:t>
            </w:r>
            <w:r w:rsidRPr="007323E2">
              <w:t>Уэллса</w:t>
            </w:r>
            <w:r w:rsidRPr="007323E2">
              <w:rPr>
                <w:lang w:val="en-US"/>
              </w:rPr>
              <w:t xml:space="preserve"> NLRP3 </w:t>
            </w:r>
            <w:r w:rsidRPr="007323E2">
              <w:t>м</w:t>
            </w:r>
            <w:r w:rsidRPr="007323E2">
              <w:rPr>
                <w:lang w:val="en-US"/>
              </w:rPr>
              <w:t>. (Muckle-Wells Syndrome, MWS, Gene NLRP3,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7204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Синдром Маклеода. Поиск мутаций в гене XK, м.  </w:t>
            </w:r>
            <w:r w:rsidRPr="007323E2">
              <w:rPr>
                <w:lang w:val="en-US"/>
              </w:rPr>
              <w:t>(McLeod Syndrome, Gene XK,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7006A2I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множественной эндокринной неоплазии 2A типа (экзоны 10, 11 гена RET) (Multiple Endocrine Neoplasia Type 2A (Exons 10, 11 Gene RET))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7005B2I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множественной эндокринной неоплазии 2B типа (ген RET) (Multiple Endocrine Neoplasia Type 2B (Gene RET))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7743ZEB2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Моуат-Вильсон. Поиск мутаций в гене ZEB2, м. (Mowat-Wilson Syndrome, Gene ZEB2,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7965TAZ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некомпактного левого желудочка (НМЛЖ, синдром НМ ЛЖ, губчатый миокард).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TAZ, </w:t>
            </w:r>
            <w:r w:rsidRPr="007323E2">
              <w:t>м</w:t>
            </w:r>
            <w:r w:rsidRPr="007323E2">
              <w:rPr>
                <w:lang w:val="en-US"/>
              </w:rPr>
              <w:t>. (Left Ventricular Non-Compaction, LVNC, Gene TAZ,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7872NBS1I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Ниймеген, NBN ч.м. (Nijmegen Breakage Syndrome, NBS, Gene NBN,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7213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ногтей-надколенника (остеониходисплазия). Поиск мутаций в гене LMX1B, м. (Nail-Patella Syndrome, NPS, Onychoosteodysplasia, Gene LMX1B,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7215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Ослера-Рaндю-Веберa (наследственная геморрагическая телеангиэктазия).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ENG, </w:t>
            </w:r>
            <w:r w:rsidRPr="007323E2">
              <w:t>м</w:t>
            </w:r>
            <w:r w:rsidRPr="007323E2">
              <w:rPr>
                <w:lang w:val="en-US"/>
              </w:rPr>
              <w:t>.  (Rendu-Osler-Weber Disease, Gene ENG,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7874TBX3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Паллистера. Поиск мутаций в гене TBX3, м. (Pallister W Syndrome, Gene TBX3,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7744GLI3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Паллистера-Холла. Поиск мутаций в гене GLI3, м. (Pallister-Hall Syndrome, Gene GLI3,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7217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Синдром подколенного птеригиума. Поиск мутаций в гене IRF6, м.  </w:t>
            </w:r>
            <w:r w:rsidRPr="007323E2">
              <w:rPr>
                <w:lang w:val="en-US"/>
              </w:rPr>
              <w:t>(Popliteal Pterygium Syndrome, PPS, Gene IRF6,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7745FGFR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Пфайффера. Поиск мутаций в экзонах 7, 9 гена FGFR2 и экзоне 7A гена FGFR1, м. (Pfeiffer Syndrome, Exons 7, 9 Gene FGFR2, Exon 7A Gene FGFR1,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7218MEI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Ретта. Поиск мутаций в гене MECP2, м. (Retts Syndrome, Gene MECP2,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7219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Сетре-Чотзена. Поиск мутаций в гене TWIST1, м. (Saethre-Chotzen Syndrome, Gene TWIST1,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7220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Сильвера. Поиск мутаций в гене BSCL2, м. (Silver Syndrome, Gene BSCL2,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7221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Симпсона-Голаби-Бемель. Поиск мутаций в гене GPC3, м. (Simpson-Golabi-Behmel Syndrome, Type 1, SGBS1, Gene GPC3,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7877DHCR7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Смита-Лемли-Опица (СЛОС). Поиск мутаций в гене DHCR7, м. (Smith-Lemli-Opitz Syndrome, Gene DHCR7,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7879AR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тестикулярной феминизации (СТФ, синдром Морриса).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AR, </w:t>
            </w:r>
            <w:r w:rsidRPr="007323E2">
              <w:t>м</w:t>
            </w:r>
            <w:r w:rsidRPr="007323E2">
              <w:rPr>
                <w:lang w:val="en-US"/>
              </w:rPr>
              <w:t>. (Testicular Feminization Syndrome, Gene AR,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7747TCOF1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Тричера-Коллинза-Франческетти (мандибуло-фациальный дизостоз).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TCOF1, </w:t>
            </w:r>
            <w:r w:rsidRPr="007323E2">
              <w:t>м</w:t>
            </w:r>
            <w:r w:rsidRPr="007323E2">
              <w:rPr>
                <w:lang w:val="en-US"/>
              </w:rPr>
              <w:t>. (Treacher-Collins Syndrome, Franceschetti-Klein Syndrome, Mandibulofacial Dysostosis without Limb Anomalies, Gene TCOF1,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7748FKRP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Уокера-Варбург (СУВ). Поиск мутаций в гене FKRP, м. (Walker-Warburg Syndrome, WWS, Gene FKRP,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7984VHL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Хиппеля-Линдау (церебро-ретино-висцеральный ангиоматоз).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VHL, </w:t>
            </w:r>
            <w:r w:rsidRPr="007323E2">
              <w:t>м</w:t>
            </w:r>
            <w:r w:rsidRPr="007323E2">
              <w:rPr>
                <w:lang w:val="en-US"/>
              </w:rPr>
              <w:t>. (Von Hippel-Lindau Syndrome, VHL, Von Hippel-Lindau Hereditary Cancer Syndrome, Gene VHL,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7973VHL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Синдром Хиппеля-Линдау (церебро-ретино-висцеральный ангиоматоз). Определение</w:t>
            </w:r>
            <w:r w:rsidRPr="007323E2">
              <w:rPr>
                <w:lang w:val="en-US"/>
              </w:rPr>
              <w:t xml:space="preserve"> </w:t>
            </w:r>
            <w:r w:rsidRPr="007323E2">
              <w:t>числа</w:t>
            </w:r>
            <w:r w:rsidRPr="007323E2">
              <w:rPr>
                <w:lang w:val="en-US"/>
              </w:rPr>
              <w:t xml:space="preserve"> </w:t>
            </w:r>
            <w:r w:rsidRPr="007323E2">
              <w:t>копий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гена</w:t>
            </w:r>
            <w:r w:rsidRPr="007323E2">
              <w:rPr>
                <w:lang w:val="en-US"/>
              </w:rPr>
              <w:t xml:space="preserve"> VHL, </w:t>
            </w:r>
            <w:r w:rsidRPr="007323E2">
              <w:t>м</w:t>
            </w:r>
            <w:r w:rsidRPr="007323E2">
              <w:rPr>
                <w:lang w:val="en-US"/>
              </w:rPr>
              <w:t>. (Von Hippel-Lindau Syndrome, VHL, Von Hippel-Lindau Hereditary Cancer Syndrome, Gene VHL, Copy Number Variation Gene VHL,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7223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 xml:space="preserve">Синдром Швахмана-Даймонда. Поиск мутаций в гене SBDS, м.  </w:t>
            </w:r>
            <w:r w:rsidRPr="007323E2">
              <w:rPr>
                <w:lang w:val="en-US"/>
              </w:rPr>
              <w:t>(Shwachman-Diamond Syndrome, Gene SBDS,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7224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Швахмана-Даймонда. Поиск частых мутаций в гене SBDS1, ч. м.  (Shwachman-Diamond Syndrome, Gene SBDS1,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7911PLODI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Элерса-Данло, тип VI. Поиск частых мутаций в гене PLOD, ч. м. (Ehlers-Danlos Syndrome, Type VI, Gene PLOD,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7750CHRNG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Синдром Эскобара. Поиск мутаций в гене CHRNG, м. (Escobar Syndrome, Gene CHRNG,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7226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Скапулоперонеальная миопатия. Поиск мутаций в гене FHL1, м. (Scapuloperoneal Myopathy, SPM, Gene FHL1,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7994IGHMB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Спинальная амиотрофия с параличом диафрагмы.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IGHMBP2, </w:t>
            </w:r>
            <w:r w:rsidRPr="007323E2">
              <w:t>м</w:t>
            </w:r>
            <w:r w:rsidRPr="007323E2">
              <w:rPr>
                <w:lang w:val="en-US"/>
              </w:rPr>
              <w:t>. (Spinal Muscular Atrophy (SMA) with Diaphragmatic Paralysis, Gene IGHMBP2,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7996АМИ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Спинальная амиотрофия типы I, II, III, IV. Определение</w:t>
            </w:r>
            <w:r w:rsidRPr="007323E2">
              <w:rPr>
                <w:lang w:val="en-US"/>
              </w:rPr>
              <w:t xml:space="preserve"> </w:t>
            </w:r>
            <w:r w:rsidRPr="007323E2">
              <w:t>числа</w:t>
            </w:r>
            <w:r w:rsidRPr="007323E2">
              <w:rPr>
                <w:lang w:val="en-US"/>
              </w:rPr>
              <w:t xml:space="preserve"> </w:t>
            </w:r>
            <w:r w:rsidRPr="007323E2">
              <w:t>копий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гена</w:t>
            </w:r>
            <w:r w:rsidRPr="007323E2">
              <w:rPr>
                <w:lang w:val="en-US"/>
              </w:rPr>
              <w:t xml:space="preserve"> (Spinal Muscular Atrophy, SMA, Type I, II, III, IV, Copy Number Variation)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7228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Спинальная амиотрофия типы I, II, III, IV. Поиск мутаций в гене SMN1, м. (только при наличии одной копии гена) (Spinal Muscular Atrophy, SMA, Type I, II, III, IV, Gene SMN1, Mut. (Only Presence One Gene Copy</w:t>
            </w:r>
            <w:proofErr w:type="gramStart"/>
            <w:r w:rsidRPr="007323E2">
              <w:t>) )</w:t>
            </w:r>
            <w:proofErr w:type="gramEnd"/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7976ARI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Спинально-бульбарная амиотрофия Кеннеди. Поиск частых мутаций в гене AR, ч. м. (Kennedy Spinal and Bulbar Muscular Atrophy, Gene AR,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7788ATXN7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Спиноцеребеллярная атаксия. Поиск частых мутаций в гене ATXN7, ч. м. (Spinocerebellar Ataxia, Gene ATXN7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7787ATXN8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Спиноцеребеллярная атаксия. Поиск частых мутаций в гене ATXN8, ч. м. (Spinocerebellar Ataxia, Gene ATXN8,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7978PRNP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Спонгиоформная энцефалопатия с нейропсихическими проявлениями.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PRNP, </w:t>
            </w:r>
            <w:r w:rsidRPr="007323E2">
              <w:t>м</w:t>
            </w:r>
            <w:r w:rsidRPr="007323E2">
              <w:rPr>
                <w:lang w:val="en-US"/>
              </w:rPr>
              <w:t>. (Spongiform Encephalopathy with Neuropsychiatric Features, Gene PRNP,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7230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Спондилокостальный дизостоз. Поиск мутаций в гене DLL3, м. (Spondylocostal Dysostosis, Gene DLL3,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7979TRAP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Спондилоэпифизарная дисплазия (СЭД). Поиск мутаций в гене TRAPPC2, м. (Spondyloepiphyseal Dysplasia Tarda, SEDT, Gene TRAPPC2,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7980PRPS1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Суперактивность фосфорибозилпирофосфат синтетазы. Поиск мутаций в гене PRPS1, м. (Phosphoribosylpyrophosphate Synthetase Superactivity, PRS Superactivity, Gene PRPS1,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7638TRPS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Трихоринофалангеальный синдром. Поиск мутаций в гене TRPS1, м. (Trichorhinophalangeal Syndrome, TRPS, Gene TRPS1,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7238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Тромбоцитопения врожденная. Поиск мутаций в гене MPL, м. (Congenital Amegakaryocytic Thrombocytopenia, CAMT, Gene MPL,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7885PRNP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Фатальная семейная инсомния. Поиск мутаций в гене PRNP, м. (Fatal Familial Insomnia, FFI, Gene PRNP,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7888PAH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Фенилкетонурия. Поиск мутаций в гене PAH, м. (Phenylketonuria, PKU, Gene PAH,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7781I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Фенилкетонурия. Поиск частых мутаций в гене PAH, ч. м. (Phenylketonuria, PKU, Gene PAH,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7240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Фибродисплазия оссифицирующая прогрессирующая. Поиск мутаций в «горячих» участках гена ACVR1, «горяч.» уч. м. (Fibrodysplasia Ossificans Progressiva, FOP, Gene ACVR1, Hot-Point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7241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Фибродисплазия оссифицирующая прогрессирующая. Поиск мутаций без «горячих» участков гена ACVR1, без «горяч.» уч. м. (Fibrodysplasia Ossificans Progressiva, FOP, Gene ACVR1, without Hot-Point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7786RMRP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Хондродисплазия метафизарная, тип Мак-Кьюсика. Поиск мутаций в гене RMRP, м. (Metaphyseal Chondrodysplasia, McKusick Type, Gene RMRP,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7244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Хондродисплазия точечная Конради-Хюнермана. Поиск мутаций в гене EBP, м. (Chondrodysplasia Punctata, CDP, Conradi-Hunermann Syndrome, Gene EBP,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7245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Хондрокальциноз. Поиск мутаций в гене ANKH, м. (Chondrocalcinosis, Calcium Pyrophosphate Dihydrate, CPPD, Gene ANKH,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7815HDI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Хорея Гентингтона. Поиск частых мутаций в гене IT15, ч. м. (Chorea Huntington, Gene IT15, Freq.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7889CHM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Хороидеремия. Поиск мутаций в гене CHM, м. (Choroideremia, CHM, Gene CHM,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7890CYBB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Хроническая гранулематозная болезнь. Поиск мутаций в гене CYBB, м. (Chronic Granulomatous Disease, CGD, Gene CYBB,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7891BTK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Х-сцепленная агаммаглобулинемия. Поиск мутаций в гене BTK, м. (X-Linked Agammaglobulinemia, XLA, Gene BTK,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7981BIRC4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Х-сцепленный лимфопролиферативный синдром (болезнь Дункана, синдром Пуртильо), XIAP м. (X-Linked Lymphoproliferative Syndrome, XLP, Gene XIAP,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7982SH2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Х-сцепленный лимфопролиферативный синдром (болезнь Дункана, синдром Пуртильо).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SH2D1A, </w:t>
            </w:r>
            <w:r w:rsidRPr="007323E2">
              <w:t>м</w:t>
            </w:r>
            <w:r w:rsidRPr="007323E2">
              <w:rPr>
                <w:lang w:val="en-US"/>
              </w:rPr>
              <w:t>. (X-Linked Lymphoproliferative Syndrome, XLP, Gene SH2D1A,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lastRenderedPageBreak/>
              <w:t>7894FRMD7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Х-сцепленный моторный нистагм. Поиск мутаций в гене FRMD7, м. (X-Linked Nystagmus congenital 1, NYS1 X-Linked, Gene FRMD7,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7983IL2RG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Х-сцепленный тяжелый комбинированный иммунодефицит.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IL2RG, </w:t>
            </w:r>
            <w:r w:rsidRPr="007323E2">
              <w:t>м</w:t>
            </w:r>
            <w:r w:rsidRPr="007323E2">
              <w:rPr>
                <w:lang w:val="en-US"/>
              </w:rPr>
              <w:t>. (X-Linked Severe Combined Immunodeficiency, Gene IL2RG,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7757ERCC6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Цереброокулофациоскелетный синдром. Поиск мутаций в гене ERCC6, м. (Cerebrooculofacioskeletal Syndrome, COFS Syndrome, Gene ERCC6,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7896EXT1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Экзостозы множественные. Поиск мутаций в гене EXT1, м. (Multiple Exostoses, Gene EXT1,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7895EXT2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Экзостозы множественные. Поиск мутаций в гене EXT2, м. (Multiple Exostoses, Gene EXT2,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7758NDP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Экссудативная витреохореоретинальная дистрофия. Поиск мутаций в гене NDP, м. (Familial Exudative Vitreoretinopathy, FEVR, Gene NDP,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7897EDA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Эктодермальная ангидротическая дисплазия. Поиск мутаций в гене EDA, м. (Anhidrotic Ectodermal Dysplasia, Gene EDA,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7883GJB6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Эктодермальная гидротическая дисплазия. Поиск мутаций в гене GJB6, м. (Hidrotic Ectodermal Dysplasia, Gene GJB6,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7248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Эпифизарная дисплазия, множественная. Поиск частых мутаций в гене COMP, ч. м.  (Multiple Epiphysial Dysplasia, MED, Gene COMP, Freq.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7249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Эпифизарная дисплазия, множественная. Поиск мутаций в гене SLC26A2, м.  (Multiple Epiphysial Dysplasia, MED, Gene SLC26A2,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7985ALOX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Эритродермия врожденная ихтиозная (небуллезная). Поиск мутаций в гене ALOXE3, м. (Nonbullous Congenital Ichthyosiform Erythroderma, NBCIE, Gene ALOXE3,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7987LOX12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Эритродермия врожденная ихтиозная (небуллезная). Поиск мутаций в гене LOX12B, м. (Nonbullous Congenital Ichthyosiform Erythroderma, NBCIE, Gene LOX12B,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7986TGM1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Эритродермия врожденная ихтиозная (небуллезная). Поиск мутаций в гене TGM1, м. (Nonbullous Congenital Ichthyosiform Erythroderma, NBCIE, Gene TGM1,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7901GJB3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Эритрокератодермия. Поиск мутаций в гене GJB3, м. (Erythrokeratodermia, Gene GJB3, Mut.)</w:t>
            </w:r>
          </w:p>
        </w:tc>
      </w:tr>
      <w:tr w:rsidR="007323E2" w:rsidRPr="007323E2" w:rsidTr="00AC6648">
        <w:trPr>
          <w:trHeight w:val="25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7899GJB4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r w:rsidRPr="007323E2">
              <w:t>Эритрокератодермия. Поиск мутаций в гене GJB4, м. (Erythrokeratodermia, Gene GJB4,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7250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Эритроцитоз рецессивный (cемейная наследственная полицитемия).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VHL, </w:t>
            </w:r>
            <w:r w:rsidRPr="007323E2">
              <w:t>м</w:t>
            </w:r>
            <w:r w:rsidRPr="007323E2">
              <w:rPr>
                <w:lang w:val="en-US"/>
              </w:rPr>
              <w:t>. (Autosomal Recessive Erythrocytosis, Gene VHL, Mut.)</w:t>
            </w:r>
          </w:p>
        </w:tc>
      </w:tr>
      <w:tr w:rsidR="007323E2" w:rsidRPr="007323E2" w:rsidTr="00AC6648">
        <w:trPr>
          <w:trHeight w:val="492"/>
        </w:trPr>
        <w:tc>
          <w:tcPr>
            <w:tcW w:w="1245" w:type="dxa"/>
            <w:noWrap/>
            <w:hideMark/>
          </w:tcPr>
          <w:p w:rsidR="007323E2" w:rsidRPr="007323E2" w:rsidRDefault="007323E2" w:rsidP="00AC6648">
            <w:r w:rsidRPr="007323E2">
              <w:t>7900VHLI</w:t>
            </w:r>
          </w:p>
        </w:tc>
        <w:tc>
          <w:tcPr>
            <w:tcW w:w="8100" w:type="dxa"/>
            <w:hideMark/>
          </w:tcPr>
          <w:p w:rsidR="007323E2" w:rsidRPr="007323E2" w:rsidRDefault="007323E2" w:rsidP="00AC6648">
            <w:pPr>
              <w:rPr>
                <w:lang w:val="en-US"/>
              </w:rPr>
            </w:pPr>
            <w:r w:rsidRPr="007323E2">
              <w:t>Эритроцитоз рецессивный (cемейная наследственная полицитемия). Поиск</w:t>
            </w:r>
            <w:r w:rsidRPr="007323E2">
              <w:rPr>
                <w:lang w:val="en-US"/>
              </w:rPr>
              <w:t xml:space="preserve"> </w:t>
            </w:r>
            <w:r w:rsidRPr="007323E2">
              <w:t>частых</w:t>
            </w:r>
            <w:r w:rsidRPr="007323E2">
              <w:rPr>
                <w:lang w:val="en-US"/>
              </w:rPr>
              <w:t xml:space="preserve"> </w:t>
            </w:r>
            <w:r w:rsidRPr="007323E2">
              <w:t>мутаций</w:t>
            </w:r>
            <w:r w:rsidRPr="007323E2">
              <w:rPr>
                <w:lang w:val="en-US"/>
              </w:rPr>
              <w:t xml:space="preserve"> </w:t>
            </w:r>
            <w:r w:rsidRPr="007323E2">
              <w:t>в</w:t>
            </w:r>
            <w:r w:rsidRPr="007323E2">
              <w:rPr>
                <w:lang w:val="en-US"/>
              </w:rPr>
              <w:t xml:space="preserve"> </w:t>
            </w:r>
            <w:r w:rsidRPr="007323E2">
              <w:t>гене</w:t>
            </w:r>
            <w:r w:rsidRPr="007323E2">
              <w:rPr>
                <w:lang w:val="en-US"/>
              </w:rPr>
              <w:t xml:space="preserve"> VHL, </w:t>
            </w:r>
            <w:r w:rsidRPr="007323E2">
              <w:t>ч</w:t>
            </w:r>
            <w:r w:rsidRPr="007323E2">
              <w:rPr>
                <w:lang w:val="en-US"/>
              </w:rPr>
              <w:t xml:space="preserve">. </w:t>
            </w:r>
            <w:r w:rsidRPr="007323E2">
              <w:t>м</w:t>
            </w:r>
            <w:r w:rsidRPr="007323E2">
              <w:rPr>
                <w:lang w:val="en-US"/>
              </w:rPr>
              <w:t>. (Autosomal Recessive Erythrocytosis, Gene VHL, Freq. Mut.)</w:t>
            </w:r>
          </w:p>
        </w:tc>
      </w:tr>
    </w:tbl>
    <w:p w:rsidR="007323E2" w:rsidRPr="007323E2" w:rsidRDefault="007323E2">
      <w:pPr>
        <w:rPr>
          <w:lang w:val="en-US"/>
        </w:rPr>
      </w:pPr>
    </w:p>
    <w:sectPr w:rsidR="007323E2" w:rsidRPr="007323E2" w:rsidSect="007323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8A8"/>
    <w:multiLevelType w:val="singleLevel"/>
    <w:tmpl w:val="CB9E130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6D4E7E"/>
    <w:multiLevelType w:val="hybridMultilevel"/>
    <w:tmpl w:val="01DA76C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A17756"/>
    <w:multiLevelType w:val="multilevel"/>
    <w:tmpl w:val="FA903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5090A11"/>
    <w:multiLevelType w:val="hybridMultilevel"/>
    <w:tmpl w:val="FCB430A2"/>
    <w:lvl w:ilvl="0" w:tplc="C712B292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231140C"/>
    <w:multiLevelType w:val="multilevel"/>
    <w:tmpl w:val="5232AF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1"/>
    <w:rsid w:val="00430DC1"/>
    <w:rsid w:val="006325A3"/>
    <w:rsid w:val="007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4C0BF-CBED-4C45-BDEF-CA9F78EB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23E2"/>
    <w:pPr>
      <w:keepNext/>
      <w:jc w:val="both"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323E2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323E2"/>
    <w:rPr>
      <w:rFonts w:ascii="Times New Roman" w:eastAsia="MS Mincho" w:hAnsi="Times New Roman" w:cs="Times New Roman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23E2"/>
    <w:rPr>
      <w:rFonts w:ascii="Times New Roman" w:eastAsia="MS Mincho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7323E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7323E2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323E2"/>
    <w:pPr>
      <w:ind w:firstLine="851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323E2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7323E2"/>
    <w:pPr>
      <w:ind w:left="426" w:hanging="426"/>
      <w:jc w:val="both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23E2"/>
    <w:rPr>
      <w:rFonts w:ascii="Times New Roman" w:eastAsia="MS Mincho" w:hAnsi="Times New Roman" w:cs="Times New Roman"/>
      <w:lang w:eastAsia="ru-RU"/>
    </w:rPr>
  </w:style>
  <w:style w:type="paragraph" w:customStyle="1" w:styleId="a7">
    <w:name w:val="Îáû÷íûé"/>
    <w:uiPriority w:val="99"/>
    <w:rsid w:val="007323E2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ru-RU"/>
    </w:rPr>
  </w:style>
  <w:style w:type="paragraph" w:styleId="a8">
    <w:name w:val="Body Text"/>
    <w:basedOn w:val="a"/>
    <w:link w:val="a9"/>
    <w:uiPriority w:val="99"/>
    <w:rsid w:val="007323E2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uiPriority w:val="99"/>
    <w:rsid w:val="007323E2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323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323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7323E2"/>
  </w:style>
  <w:style w:type="paragraph" w:styleId="ad">
    <w:name w:val="header"/>
    <w:basedOn w:val="a"/>
    <w:link w:val="ae"/>
    <w:uiPriority w:val="99"/>
    <w:rsid w:val="007323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7323E2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323E2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7323E2"/>
    <w:rPr>
      <w:rFonts w:ascii="Times New Roman" w:eastAsia="MS Mincho" w:hAnsi="Times New Roman" w:cs="Times New Roman"/>
      <w:lang w:eastAsia="ru-RU"/>
    </w:rPr>
  </w:style>
  <w:style w:type="paragraph" w:styleId="33">
    <w:name w:val="Body Text 3"/>
    <w:basedOn w:val="a"/>
    <w:link w:val="34"/>
    <w:uiPriority w:val="99"/>
    <w:rsid w:val="007323E2"/>
    <w:pPr>
      <w:jc w:val="both"/>
    </w:pPr>
    <w:rPr>
      <w:sz w:val="22"/>
      <w:szCs w:val="22"/>
    </w:rPr>
  </w:style>
  <w:style w:type="character" w:customStyle="1" w:styleId="34">
    <w:name w:val="Основной текст 3 Знак"/>
    <w:basedOn w:val="a0"/>
    <w:link w:val="33"/>
    <w:uiPriority w:val="99"/>
    <w:rsid w:val="007323E2"/>
    <w:rPr>
      <w:rFonts w:ascii="Times New Roman" w:eastAsia="MS Mincho" w:hAnsi="Times New Roman" w:cs="Times New Roman"/>
      <w:lang w:eastAsia="ru-RU"/>
    </w:rPr>
  </w:style>
  <w:style w:type="paragraph" w:styleId="23">
    <w:name w:val="Body Text Indent 2"/>
    <w:basedOn w:val="a"/>
    <w:link w:val="24"/>
    <w:uiPriority w:val="99"/>
    <w:rsid w:val="007323E2"/>
    <w:pPr>
      <w:ind w:firstLine="720"/>
      <w:jc w:val="both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323E2"/>
    <w:rPr>
      <w:rFonts w:ascii="Times New Roman" w:eastAsia="MS Mincho" w:hAnsi="Times New Roman" w:cs="Times New Roman"/>
      <w:lang w:eastAsia="ru-RU"/>
    </w:rPr>
  </w:style>
  <w:style w:type="paragraph" w:customStyle="1" w:styleId="Iauiue1">
    <w:name w:val="Iau?iue1"/>
    <w:uiPriority w:val="99"/>
    <w:rsid w:val="007323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rsid w:val="007323E2"/>
    <w:pPr>
      <w:ind w:left="567" w:right="991"/>
      <w:jc w:val="both"/>
    </w:pPr>
    <w:rPr>
      <w:b/>
      <w:bCs/>
      <w:sz w:val="22"/>
      <w:szCs w:val="22"/>
    </w:rPr>
  </w:style>
  <w:style w:type="character" w:styleId="af0">
    <w:name w:val="Hyperlink"/>
    <w:basedOn w:val="a0"/>
    <w:uiPriority w:val="99"/>
    <w:rsid w:val="007323E2"/>
    <w:rPr>
      <w:color w:val="0000FF"/>
      <w:u w:val="single"/>
    </w:rPr>
  </w:style>
  <w:style w:type="paragraph" w:styleId="af1">
    <w:name w:val="List"/>
    <w:basedOn w:val="a"/>
    <w:rsid w:val="007323E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eastAsia="Times New Roman" w:hAnsi="Times New Roman CYR"/>
      <w:szCs w:val="20"/>
      <w:lang w:val="en-GB"/>
    </w:rPr>
  </w:style>
  <w:style w:type="paragraph" w:styleId="af2">
    <w:name w:val="Balloon Text"/>
    <w:basedOn w:val="a"/>
    <w:link w:val="af3"/>
    <w:semiHidden/>
    <w:rsid w:val="007323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323E2"/>
    <w:rPr>
      <w:rFonts w:ascii="Tahoma" w:eastAsia="MS Mincho" w:hAnsi="Tahoma" w:cs="Tahoma"/>
      <w:sz w:val="16"/>
      <w:szCs w:val="16"/>
      <w:lang w:eastAsia="ru-RU"/>
    </w:rPr>
  </w:style>
  <w:style w:type="character" w:customStyle="1" w:styleId="25">
    <w:name w:val="Основной текст (2)_"/>
    <w:basedOn w:val="a0"/>
    <w:link w:val="26"/>
    <w:rsid w:val="007323E2"/>
    <w:rPr>
      <w:rFonts w:eastAsia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323E2"/>
    <w:pPr>
      <w:widowControl w:val="0"/>
      <w:shd w:val="clear" w:color="auto" w:fill="FFFFFF"/>
      <w:spacing w:after="360" w:line="0" w:lineRule="atLeast"/>
      <w:jc w:val="righ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59"/>
    <w:rsid w:val="007323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323E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323E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323E2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323E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323E2"/>
    <w:rPr>
      <w:rFonts w:ascii="Times New Roman" w:eastAsia="MS Mincho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8114</Words>
  <Characters>46251</Characters>
  <Application>Microsoft Office Word</Application>
  <DocSecurity>0</DocSecurity>
  <Lines>385</Lines>
  <Paragraphs>108</Paragraphs>
  <ScaleCrop>false</ScaleCrop>
  <Company/>
  <LinksUpToDate>false</LinksUpToDate>
  <CharactersWithSpaces>54257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Власовец Анна Валентиновна</dc:creator>
  <cp:keywords/>
  <dc:description/>
  <cp:lastModifiedBy>Власовец Анна Валентиновна</cp:lastModifiedBy>
  <cp:revision>2</cp:revision>
  <dcterms:created xsi:type="dcterms:W3CDTF">2022-12-08T06:26:00Z</dcterms:created>
  <dcterms:modified xsi:type="dcterms:W3CDTF">2022-12-08T06:28:00Z</dcterms:modified>
</cp:coreProperties>
</file>